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073F" w14:textId="77777777" w:rsidR="00BF6BD2" w:rsidRPr="007501B5" w:rsidRDefault="003A430B">
      <w:pPr>
        <w:jc w:val="center"/>
        <w:rPr>
          <w:sz w:val="28"/>
          <w:szCs w:val="28"/>
          <w:lang w:val="fr-FR"/>
        </w:rPr>
      </w:pPr>
      <w:r w:rsidRPr="007501B5">
        <w:rPr>
          <w:sz w:val="28"/>
          <w:szCs w:val="28"/>
          <w:lang w:val="fr-FR"/>
        </w:rPr>
        <w:t>CURRICULUM VITA</w:t>
      </w:r>
      <w:r w:rsidR="0048071C" w:rsidRPr="007501B5">
        <w:rPr>
          <w:sz w:val="28"/>
          <w:szCs w:val="28"/>
          <w:lang w:val="fr-FR"/>
        </w:rPr>
        <w:t>E</w:t>
      </w:r>
    </w:p>
    <w:p w14:paraId="70D2F99D" w14:textId="77777777" w:rsidR="00BF6BD2" w:rsidRPr="007501B5" w:rsidRDefault="00BF6BD2">
      <w:pPr>
        <w:jc w:val="center"/>
        <w:rPr>
          <w:sz w:val="22"/>
          <w:szCs w:val="22"/>
          <w:lang w:val="fr-FR"/>
        </w:rPr>
      </w:pPr>
    </w:p>
    <w:p w14:paraId="7F5CB7A7" w14:textId="053F83D8" w:rsidR="00F86143" w:rsidRDefault="002936DA" w:rsidP="00F86143">
      <w:pPr>
        <w:pStyle w:val="Heading1"/>
        <w:pBdr>
          <w:bottom w:val="single" w:sz="12" w:space="1" w:color="auto"/>
        </w:pBdr>
      </w:pPr>
      <w:r>
        <w:rPr>
          <w:b w:val="0"/>
          <w:sz w:val="52"/>
          <w:szCs w:val="52"/>
          <w:lang w:val="fr-FR"/>
        </w:rPr>
        <w:t>Christian</w:t>
      </w:r>
      <w:r w:rsidR="006D2176">
        <w:rPr>
          <w:b w:val="0"/>
          <w:sz w:val="52"/>
          <w:szCs w:val="52"/>
          <w:lang w:val="fr-FR"/>
        </w:rPr>
        <w:t xml:space="preserve"> Oscar</w:t>
      </w:r>
      <w:r>
        <w:rPr>
          <w:b w:val="0"/>
          <w:sz w:val="52"/>
          <w:szCs w:val="52"/>
          <w:lang w:val="fr-FR"/>
        </w:rPr>
        <w:t xml:space="preserve"> Garcia</w:t>
      </w:r>
    </w:p>
    <w:p w14:paraId="67F6C84F" w14:textId="77777777" w:rsidR="00CA1B30" w:rsidRDefault="00CA1B30" w:rsidP="00F86143">
      <w:pPr>
        <w:jc w:val="center"/>
        <w:rPr>
          <w:b/>
        </w:rPr>
      </w:pPr>
    </w:p>
    <w:p w14:paraId="16C968B6" w14:textId="7B7F9151" w:rsidR="000A78AB" w:rsidRPr="007501B5" w:rsidRDefault="000A78AB" w:rsidP="00F86143">
      <w:pPr>
        <w:jc w:val="center"/>
      </w:pPr>
      <w:r w:rsidRPr="007501B5">
        <w:rPr>
          <w:b/>
        </w:rPr>
        <w:t>Office Address</w:t>
      </w:r>
    </w:p>
    <w:p w14:paraId="3F0B31CF" w14:textId="600E71F9" w:rsidR="00F86143" w:rsidRDefault="000A78AB" w:rsidP="00F86143">
      <w:pPr>
        <w:jc w:val="center"/>
      </w:pPr>
      <w:r>
        <w:t>Department of Psychology</w:t>
      </w:r>
    </w:p>
    <w:p w14:paraId="0ECE8277" w14:textId="437E095F" w:rsidR="00F86143" w:rsidRDefault="009753E8" w:rsidP="00F86143">
      <w:pPr>
        <w:jc w:val="center"/>
        <w:rPr>
          <w:lang w:val="es-MX"/>
        </w:rPr>
      </w:pPr>
      <w:r>
        <w:t>University</w:t>
      </w:r>
      <w:r w:rsidR="005F3D46">
        <w:t xml:space="preserve"> of California</w:t>
      </w:r>
      <w:r>
        <w:t xml:space="preserve">, </w:t>
      </w:r>
      <w:r w:rsidR="005F3D46">
        <w:t>Riverside</w:t>
      </w:r>
    </w:p>
    <w:p w14:paraId="47C2BF6B" w14:textId="553A6757" w:rsidR="000A78AB" w:rsidRPr="00DD205A" w:rsidRDefault="005F3D46" w:rsidP="00F86143">
      <w:pPr>
        <w:jc w:val="center"/>
        <w:rPr>
          <w:lang w:val="es-MX"/>
        </w:rPr>
      </w:pPr>
      <w:r>
        <w:rPr>
          <w:lang w:val="es-MX"/>
        </w:rPr>
        <w:t>Psychology 3128A</w:t>
      </w:r>
    </w:p>
    <w:p w14:paraId="0B51F67A" w14:textId="2836C5F9" w:rsidR="00F86143" w:rsidRPr="00F86143" w:rsidRDefault="005F3D46" w:rsidP="00F86143">
      <w:pPr>
        <w:jc w:val="center"/>
        <w:rPr>
          <w:lang w:val="es-MX"/>
        </w:rPr>
      </w:pPr>
      <w:r>
        <w:rPr>
          <w:lang w:val="es-MX"/>
        </w:rPr>
        <w:t>Riverside</w:t>
      </w:r>
      <w:r w:rsidR="000A78AB" w:rsidRPr="00DD205A">
        <w:rPr>
          <w:lang w:val="es-MX"/>
        </w:rPr>
        <w:t>, CA 9</w:t>
      </w:r>
      <w:r>
        <w:rPr>
          <w:lang w:val="es-MX"/>
        </w:rPr>
        <w:t xml:space="preserve">2521  </w:t>
      </w:r>
    </w:p>
    <w:p w14:paraId="1E54C1FB" w14:textId="6628C007" w:rsidR="001C3A8E" w:rsidRPr="00A510D8" w:rsidRDefault="00BF6BD2" w:rsidP="00376D99">
      <w:pPr>
        <w:pStyle w:val="Heading2"/>
        <w:pBdr>
          <w:bottom w:val="single" w:sz="12" w:space="1" w:color="auto"/>
        </w:pBdr>
        <w:rPr>
          <w:color w:val="808080"/>
          <w:szCs w:val="28"/>
        </w:rPr>
      </w:pPr>
      <w:r w:rsidRPr="00A510D8">
        <w:rPr>
          <w:szCs w:val="28"/>
        </w:rPr>
        <w:t>Education</w:t>
      </w:r>
    </w:p>
    <w:p w14:paraId="0FEE426F" w14:textId="518DC333" w:rsidR="00376D99" w:rsidRDefault="00376D99" w:rsidP="0032290F">
      <w:pPr>
        <w:pStyle w:val="Header"/>
        <w:tabs>
          <w:tab w:val="clear" w:pos="4320"/>
          <w:tab w:val="clear" w:pos="8640"/>
          <w:tab w:val="left" w:pos="630"/>
          <w:tab w:val="left" w:pos="900"/>
          <w:tab w:val="left" w:pos="1350"/>
        </w:tabs>
        <w:rPr>
          <w:b/>
          <w:szCs w:val="24"/>
          <w:lang w:val="es-MX"/>
        </w:rPr>
      </w:pPr>
    </w:p>
    <w:p w14:paraId="6ABDA4B3" w14:textId="2E9388FE" w:rsidR="009C3598" w:rsidRDefault="009C3598" w:rsidP="009C3598">
      <w:pPr>
        <w:pStyle w:val="Header"/>
        <w:tabs>
          <w:tab w:val="clear" w:pos="4320"/>
          <w:tab w:val="clear" w:pos="8640"/>
          <w:tab w:val="left" w:pos="630"/>
          <w:tab w:val="left" w:pos="900"/>
          <w:tab w:val="left" w:pos="1350"/>
        </w:tabs>
        <w:rPr>
          <w:szCs w:val="24"/>
        </w:rPr>
      </w:pPr>
      <w:r>
        <w:rPr>
          <w:b/>
          <w:szCs w:val="24"/>
        </w:rPr>
        <w:t>University of California, Riverside</w:t>
      </w:r>
      <w:r>
        <w:rPr>
          <w:szCs w:val="24"/>
        </w:rPr>
        <w:t>, Riverside, CA</w:t>
      </w:r>
      <w:r>
        <w:rPr>
          <w:szCs w:val="24"/>
        </w:rPr>
        <w:tab/>
      </w:r>
      <w:r>
        <w:rPr>
          <w:szCs w:val="24"/>
        </w:rPr>
        <w:tab/>
      </w:r>
      <w:r>
        <w:rPr>
          <w:szCs w:val="24"/>
        </w:rPr>
        <w:tab/>
      </w:r>
      <w:r>
        <w:rPr>
          <w:szCs w:val="24"/>
        </w:rPr>
        <w:tab/>
      </w:r>
      <w:r w:rsidR="006D6FAE">
        <w:rPr>
          <w:szCs w:val="24"/>
        </w:rPr>
        <w:t xml:space="preserve">      </w:t>
      </w:r>
      <w:r>
        <w:rPr>
          <w:szCs w:val="24"/>
        </w:rPr>
        <w:t>202</w:t>
      </w:r>
      <w:r w:rsidR="006D6FAE">
        <w:rPr>
          <w:szCs w:val="24"/>
        </w:rPr>
        <w:t>7 (Expected)</w:t>
      </w:r>
    </w:p>
    <w:p w14:paraId="5B01D69E" w14:textId="064A3BE2" w:rsidR="00771971" w:rsidRDefault="00771971" w:rsidP="00351DBC">
      <w:pPr>
        <w:pStyle w:val="Header"/>
        <w:tabs>
          <w:tab w:val="clear" w:pos="4320"/>
          <w:tab w:val="clear" w:pos="8640"/>
          <w:tab w:val="left" w:pos="630"/>
          <w:tab w:val="left" w:pos="900"/>
          <w:tab w:val="left" w:pos="1350"/>
        </w:tabs>
        <w:rPr>
          <w:szCs w:val="24"/>
        </w:rPr>
      </w:pPr>
      <w:r>
        <w:rPr>
          <w:szCs w:val="24"/>
        </w:rPr>
        <w:t>Ph.D.</w:t>
      </w:r>
      <w:r w:rsidR="009C3598">
        <w:rPr>
          <w:szCs w:val="24"/>
        </w:rPr>
        <w:t>,</w:t>
      </w:r>
      <w:r>
        <w:rPr>
          <w:szCs w:val="24"/>
        </w:rPr>
        <w:t xml:space="preserve"> Developmental</w:t>
      </w:r>
      <w:r w:rsidR="009C3598">
        <w:rPr>
          <w:szCs w:val="24"/>
        </w:rPr>
        <w:t xml:space="preserve"> Psychology</w:t>
      </w:r>
    </w:p>
    <w:p w14:paraId="3DD19870" w14:textId="5A558AF1" w:rsidR="00DB54B7" w:rsidRPr="00DB54B7" w:rsidRDefault="00DB54B7" w:rsidP="00351DBC">
      <w:pPr>
        <w:pStyle w:val="Header"/>
        <w:tabs>
          <w:tab w:val="clear" w:pos="4320"/>
          <w:tab w:val="clear" w:pos="8640"/>
          <w:tab w:val="left" w:pos="630"/>
          <w:tab w:val="left" w:pos="900"/>
          <w:tab w:val="left" w:pos="1350"/>
        </w:tabs>
        <w:rPr>
          <w:i/>
          <w:iCs/>
          <w:szCs w:val="24"/>
        </w:rPr>
      </w:pPr>
      <w:r>
        <w:rPr>
          <w:i/>
          <w:iCs/>
          <w:szCs w:val="24"/>
        </w:rPr>
        <w:t xml:space="preserve">Quantitative Psychology Specialization </w:t>
      </w:r>
    </w:p>
    <w:p w14:paraId="2D3D3C87" w14:textId="4C11A29D" w:rsidR="009C3598" w:rsidRPr="009C3598" w:rsidRDefault="00771971" w:rsidP="00351DBC">
      <w:pPr>
        <w:pStyle w:val="Header"/>
        <w:tabs>
          <w:tab w:val="clear" w:pos="4320"/>
          <w:tab w:val="clear" w:pos="8640"/>
          <w:tab w:val="left" w:pos="630"/>
          <w:tab w:val="left" w:pos="900"/>
          <w:tab w:val="left" w:pos="1350"/>
        </w:tabs>
        <w:rPr>
          <w:szCs w:val="24"/>
        </w:rPr>
      </w:pPr>
      <w:r>
        <w:rPr>
          <w:szCs w:val="24"/>
        </w:rPr>
        <w:t>Advisor: Misaki Na</w:t>
      </w:r>
      <w:r w:rsidR="00047648">
        <w:rPr>
          <w:szCs w:val="24"/>
        </w:rPr>
        <w:t>tsuaki, Ph.D.</w:t>
      </w:r>
      <w:r w:rsidR="009C3598">
        <w:rPr>
          <w:szCs w:val="24"/>
        </w:rPr>
        <w:tab/>
      </w:r>
    </w:p>
    <w:p w14:paraId="595AE003" w14:textId="77777777" w:rsidR="009C3598" w:rsidRDefault="009C3598" w:rsidP="00351DBC">
      <w:pPr>
        <w:pStyle w:val="Header"/>
        <w:tabs>
          <w:tab w:val="clear" w:pos="4320"/>
          <w:tab w:val="clear" w:pos="8640"/>
          <w:tab w:val="left" w:pos="630"/>
          <w:tab w:val="left" w:pos="900"/>
          <w:tab w:val="left" w:pos="1350"/>
        </w:tabs>
        <w:rPr>
          <w:b/>
          <w:bCs/>
          <w:szCs w:val="24"/>
        </w:rPr>
      </w:pPr>
    </w:p>
    <w:p w14:paraId="72528460" w14:textId="05070A8D" w:rsidR="00351DBC" w:rsidRPr="005C2B68" w:rsidRDefault="00351DBC" w:rsidP="00351DBC">
      <w:pPr>
        <w:pStyle w:val="Header"/>
        <w:tabs>
          <w:tab w:val="clear" w:pos="4320"/>
          <w:tab w:val="clear" w:pos="8640"/>
          <w:tab w:val="left" w:pos="630"/>
          <w:tab w:val="left" w:pos="900"/>
          <w:tab w:val="left" w:pos="1350"/>
        </w:tabs>
        <w:rPr>
          <w:b/>
          <w:bCs/>
          <w:szCs w:val="24"/>
        </w:rPr>
      </w:pPr>
      <w:r w:rsidRPr="005C2B68">
        <w:rPr>
          <w:b/>
          <w:bCs/>
          <w:szCs w:val="24"/>
        </w:rPr>
        <w:t>California State University, Northridge</w:t>
      </w:r>
      <w:r>
        <w:rPr>
          <w:b/>
          <w:bCs/>
          <w:szCs w:val="24"/>
        </w:rPr>
        <w:t xml:space="preserve">, </w:t>
      </w:r>
      <w:r>
        <w:rPr>
          <w:szCs w:val="24"/>
        </w:rPr>
        <w:t>Northridge, CA</w:t>
      </w:r>
      <w:r w:rsidRPr="005C2B68">
        <w:rPr>
          <w:b/>
          <w:bCs/>
          <w:szCs w:val="24"/>
        </w:rPr>
        <w:t xml:space="preserve"> </w:t>
      </w:r>
      <w:r>
        <w:rPr>
          <w:b/>
          <w:bCs/>
          <w:szCs w:val="24"/>
        </w:rPr>
        <w:tab/>
      </w:r>
      <w:r>
        <w:rPr>
          <w:b/>
          <w:bCs/>
          <w:szCs w:val="24"/>
        </w:rPr>
        <w:tab/>
      </w:r>
      <w:r w:rsidR="006D6FAE">
        <w:rPr>
          <w:szCs w:val="24"/>
        </w:rPr>
        <w:tab/>
      </w:r>
      <w:r w:rsidR="006D6FAE">
        <w:rPr>
          <w:szCs w:val="24"/>
        </w:rPr>
        <w:tab/>
      </w:r>
      <w:r w:rsidR="006D6FAE">
        <w:rPr>
          <w:szCs w:val="24"/>
        </w:rPr>
        <w:tab/>
      </w:r>
      <w:r w:rsidR="009C3598">
        <w:rPr>
          <w:szCs w:val="24"/>
        </w:rPr>
        <w:t>2022</w:t>
      </w:r>
    </w:p>
    <w:p w14:paraId="62AD549A" w14:textId="1337D24F" w:rsidR="00351DBC" w:rsidRDefault="00351DBC" w:rsidP="00351DBC">
      <w:pPr>
        <w:pStyle w:val="Header"/>
        <w:tabs>
          <w:tab w:val="clear" w:pos="4320"/>
          <w:tab w:val="clear" w:pos="8640"/>
          <w:tab w:val="left" w:pos="630"/>
          <w:tab w:val="left" w:pos="900"/>
          <w:tab w:val="left" w:pos="1350"/>
        </w:tabs>
        <w:rPr>
          <w:szCs w:val="24"/>
        </w:rPr>
      </w:pPr>
      <w:r>
        <w:rPr>
          <w:szCs w:val="24"/>
        </w:rPr>
        <w:t xml:space="preserve">Master of Arts, Psychological Science </w:t>
      </w:r>
    </w:p>
    <w:p w14:paraId="5F8BDF7D" w14:textId="6A762F79" w:rsidR="001745CD" w:rsidRPr="001745CD" w:rsidRDefault="00E573CB" w:rsidP="00351DBC">
      <w:pPr>
        <w:pStyle w:val="Header"/>
        <w:tabs>
          <w:tab w:val="clear" w:pos="4320"/>
          <w:tab w:val="clear" w:pos="8640"/>
          <w:tab w:val="left" w:pos="630"/>
          <w:tab w:val="left" w:pos="900"/>
          <w:tab w:val="left" w:pos="1350"/>
        </w:tabs>
        <w:rPr>
          <w:szCs w:val="24"/>
        </w:rPr>
      </w:pPr>
      <w:r>
        <w:rPr>
          <w:i/>
          <w:iCs/>
          <w:szCs w:val="24"/>
        </w:rPr>
        <w:t xml:space="preserve">Thesis: </w:t>
      </w:r>
      <w:r w:rsidRPr="00E573CB">
        <w:rPr>
          <w:i/>
          <w:iCs/>
          <w:szCs w:val="24"/>
        </w:rPr>
        <w:t>Social Competence in a Distanced Environment: An Examination of Videoconferencing and Stress</w:t>
      </w:r>
    </w:p>
    <w:p w14:paraId="3BA2DF05" w14:textId="77777777" w:rsidR="00351DBC" w:rsidRPr="00DD205A" w:rsidRDefault="00351DBC" w:rsidP="0032290F">
      <w:pPr>
        <w:pStyle w:val="Header"/>
        <w:tabs>
          <w:tab w:val="clear" w:pos="4320"/>
          <w:tab w:val="clear" w:pos="8640"/>
          <w:tab w:val="left" w:pos="630"/>
          <w:tab w:val="left" w:pos="900"/>
          <w:tab w:val="left" w:pos="1350"/>
        </w:tabs>
        <w:rPr>
          <w:b/>
          <w:szCs w:val="24"/>
          <w:lang w:val="es-MX"/>
        </w:rPr>
      </w:pPr>
    </w:p>
    <w:p w14:paraId="7728BED9" w14:textId="2C760F08" w:rsidR="008A535D" w:rsidRDefault="002936DA" w:rsidP="0032290F">
      <w:pPr>
        <w:pStyle w:val="Header"/>
        <w:tabs>
          <w:tab w:val="clear" w:pos="4320"/>
          <w:tab w:val="clear" w:pos="8640"/>
          <w:tab w:val="left" w:pos="630"/>
          <w:tab w:val="left" w:pos="900"/>
          <w:tab w:val="left" w:pos="1350"/>
        </w:tabs>
        <w:rPr>
          <w:szCs w:val="24"/>
        </w:rPr>
      </w:pPr>
      <w:r>
        <w:rPr>
          <w:b/>
          <w:szCs w:val="24"/>
        </w:rPr>
        <w:t>University of California, Riverside</w:t>
      </w:r>
      <w:r w:rsidR="006D2176">
        <w:rPr>
          <w:szCs w:val="24"/>
        </w:rPr>
        <w:t>,</w:t>
      </w:r>
      <w:r w:rsidR="008A535D">
        <w:rPr>
          <w:szCs w:val="24"/>
        </w:rPr>
        <w:t xml:space="preserve"> Riverside, CA</w:t>
      </w:r>
      <w:r w:rsidR="006E67E1">
        <w:rPr>
          <w:szCs w:val="24"/>
        </w:rPr>
        <w:tab/>
      </w:r>
      <w:r w:rsidR="006E67E1">
        <w:rPr>
          <w:szCs w:val="24"/>
        </w:rPr>
        <w:tab/>
      </w:r>
      <w:r w:rsidR="006E67E1">
        <w:rPr>
          <w:szCs w:val="24"/>
        </w:rPr>
        <w:tab/>
      </w:r>
      <w:r w:rsidR="006D6FAE">
        <w:rPr>
          <w:szCs w:val="24"/>
        </w:rPr>
        <w:tab/>
      </w:r>
      <w:r w:rsidR="006D6FAE">
        <w:rPr>
          <w:szCs w:val="24"/>
        </w:rPr>
        <w:tab/>
      </w:r>
      <w:r w:rsidR="006D6FAE">
        <w:rPr>
          <w:szCs w:val="24"/>
        </w:rPr>
        <w:tab/>
      </w:r>
      <w:r w:rsidR="006E67E1">
        <w:rPr>
          <w:szCs w:val="24"/>
        </w:rPr>
        <w:t>2017</w:t>
      </w:r>
    </w:p>
    <w:p w14:paraId="52023076" w14:textId="574586FC" w:rsidR="001C3A8E" w:rsidRDefault="008A535D" w:rsidP="001C3A8E">
      <w:pPr>
        <w:pStyle w:val="Header"/>
        <w:tabs>
          <w:tab w:val="clear" w:pos="4320"/>
          <w:tab w:val="clear" w:pos="8640"/>
          <w:tab w:val="left" w:pos="630"/>
          <w:tab w:val="left" w:pos="900"/>
          <w:tab w:val="left" w:pos="1350"/>
        </w:tabs>
        <w:rPr>
          <w:szCs w:val="24"/>
        </w:rPr>
      </w:pPr>
      <w:r>
        <w:rPr>
          <w:szCs w:val="24"/>
        </w:rPr>
        <w:t>Bachelor of Arts, Psychology</w:t>
      </w:r>
      <w:r w:rsidR="006D2176">
        <w:rPr>
          <w:szCs w:val="24"/>
        </w:rPr>
        <w:tab/>
      </w:r>
    </w:p>
    <w:p w14:paraId="63FF6F1A" w14:textId="77777777" w:rsidR="00376D99" w:rsidRPr="001C3A8E" w:rsidRDefault="00376D99" w:rsidP="001C3A8E">
      <w:pPr>
        <w:pStyle w:val="Header"/>
        <w:tabs>
          <w:tab w:val="clear" w:pos="4320"/>
          <w:tab w:val="clear" w:pos="8640"/>
          <w:tab w:val="left" w:pos="630"/>
          <w:tab w:val="left" w:pos="900"/>
          <w:tab w:val="left" w:pos="1350"/>
        </w:tabs>
        <w:rPr>
          <w:szCs w:val="24"/>
        </w:rPr>
      </w:pPr>
    </w:p>
    <w:p w14:paraId="62D0EE43" w14:textId="77777777" w:rsidR="00E05DE4" w:rsidRPr="007501B5" w:rsidRDefault="00E05DE4" w:rsidP="006E0482">
      <w:pPr>
        <w:pStyle w:val="Heading2"/>
        <w:pBdr>
          <w:bottom w:val="single" w:sz="12" w:space="1" w:color="auto"/>
        </w:pBdr>
        <w:rPr>
          <w:szCs w:val="28"/>
        </w:rPr>
      </w:pPr>
      <w:bookmarkStart w:id="0" w:name="_Hlk531210693"/>
      <w:bookmarkStart w:id="1" w:name="_Hlk20840741"/>
      <w:r w:rsidRPr="007501B5">
        <w:rPr>
          <w:szCs w:val="28"/>
        </w:rPr>
        <w:t>Research Interests</w:t>
      </w:r>
    </w:p>
    <w:p w14:paraId="04517B00" w14:textId="660999DF" w:rsidR="0048071C" w:rsidRDefault="0048071C" w:rsidP="0048071C">
      <w:pPr>
        <w:spacing w:line="120" w:lineRule="auto"/>
        <w:rPr>
          <w:sz w:val="22"/>
          <w:szCs w:val="22"/>
        </w:rPr>
      </w:pPr>
    </w:p>
    <w:p w14:paraId="1960F38E" w14:textId="77777777" w:rsidR="00C22D75" w:rsidRPr="007501B5" w:rsidRDefault="00C22D75" w:rsidP="0048071C">
      <w:pPr>
        <w:spacing w:line="120" w:lineRule="auto"/>
        <w:rPr>
          <w:sz w:val="22"/>
          <w:szCs w:val="22"/>
        </w:rPr>
      </w:pPr>
    </w:p>
    <w:p w14:paraId="0B2E0450" w14:textId="75DF9D3B" w:rsidR="009B44BB" w:rsidRDefault="00FA39D8" w:rsidP="00FA39D8">
      <w:r>
        <w:t xml:space="preserve">Social </w:t>
      </w:r>
      <w:r w:rsidR="002F67B7">
        <w:t>Competence</w:t>
      </w:r>
      <w:r w:rsidR="00440347">
        <w:t xml:space="preserve">                             </w:t>
      </w:r>
      <w:r w:rsidR="005D395E" w:rsidRPr="007501B5">
        <w:tab/>
      </w:r>
      <w:r w:rsidR="005D395E" w:rsidRPr="007501B5">
        <w:tab/>
      </w:r>
      <w:proofErr w:type="gramStart"/>
      <w:r w:rsidR="00086683">
        <w:tab/>
      </w:r>
      <w:r w:rsidR="009E13D4">
        <w:t xml:space="preserve">  </w:t>
      </w:r>
      <w:r w:rsidR="00CB5047">
        <w:t>Internalizing</w:t>
      </w:r>
      <w:proofErr w:type="gramEnd"/>
      <w:r w:rsidR="00CB5047">
        <w:t xml:space="preserve"> Psychopathology</w:t>
      </w:r>
      <w:r>
        <w:t xml:space="preserve"> </w:t>
      </w:r>
      <w:r w:rsidR="00000794">
        <w:tab/>
      </w:r>
      <w:r w:rsidR="00000794">
        <w:tab/>
      </w:r>
    </w:p>
    <w:p w14:paraId="2F4229CD" w14:textId="1A891079" w:rsidR="00960AF8" w:rsidRDefault="00982A90" w:rsidP="001C3A8E">
      <w:r>
        <w:t>Empathy</w:t>
      </w:r>
      <w:r w:rsidR="009E13D4">
        <w:t>/Prosocial Behaviors</w:t>
      </w:r>
      <w:r w:rsidR="00646080">
        <w:tab/>
      </w:r>
      <w:r w:rsidR="00646080">
        <w:tab/>
      </w:r>
      <w:r w:rsidR="00CB69B7">
        <w:tab/>
      </w:r>
      <w:r w:rsidR="009B44BB">
        <w:t xml:space="preserve"> </w:t>
      </w:r>
      <w:r w:rsidR="00000794">
        <w:tab/>
      </w:r>
      <w:r w:rsidR="00000794">
        <w:tab/>
      </w:r>
      <w:r w:rsidR="00000794">
        <w:tab/>
      </w:r>
      <w:bookmarkEnd w:id="0"/>
      <w:bookmarkEnd w:id="1"/>
      <w:r w:rsidR="00B14400">
        <w:t>Pubertal Timing</w:t>
      </w:r>
    </w:p>
    <w:p w14:paraId="5A07BD6D" w14:textId="42462159" w:rsidR="00BE5B65" w:rsidRDefault="00BE5B65" w:rsidP="00F37122"/>
    <w:p w14:paraId="0E363E3D" w14:textId="717B0964" w:rsidR="00F47E39" w:rsidRPr="00632FAB" w:rsidRDefault="001745CD" w:rsidP="00F47E39">
      <w:pPr>
        <w:pStyle w:val="Heading2"/>
        <w:pBdr>
          <w:bottom w:val="single" w:sz="12" w:space="1" w:color="auto"/>
        </w:pBdr>
        <w:rPr>
          <w:szCs w:val="28"/>
        </w:rPr>
      </w:pPr>
      <w:r>
        <w:rPr>
          <w:szCs w:val="28"/>
        </w:rPr>
        <w:t>Publications</w:t>
      </w:r>
    </w:p>
    <w:p w14:paraId="61EA9E69" w14:textId="77777777" w:rsidR="005A3FD3" w:rsidRDefault="005A3FD3" w:rsidP="00F37122">
      <w:pPr>
        <w:rPr>
          <w:b/>
          <w:bCs/>
        </w:rPr>
      </w:pPr>
    </w:p>
    <w:p w14:paraId="69DE9117" w14:textId="68D5820A" w:rsidR="00B14400" w:rsidRPr="00B14400" w:rsidRDefault="00B14400" w:rsidP="00F37122">
      <w:r w:rsidRPr="00E77F8A">
        <w:rPr>
          <w:b/>
          <w:bCs/>
        </w:rPr>
        <w:t>Garcia</w:t>
      </w:r>
      <w:r w:rsidRPr="003C51BB">
        <w:t>, C.O</w:t>
      </w:r>
      <w:r w:rsidRPr="00AA406D">
        <w:rPr>
          <w:color w:val="000000" w:themeColor="text1"/>
        </w:rPr>
        <w:t xml:space="preserve">., </w:t>
      </w:r>
      <w:proofErr w:type="spellStart"/>
      <w:r>
        <w:rPr>
          <w:color w:val="000000" w:themeColor="text1"/>
        </w:rPr>
        <w:t>Natsuaki</w:t>
      </w:r>
      <w:proofErr w:type="spellEnd"/>
      <w:r w:rsidRPr="00AA406D">
        <w:rPr>
          <w:color w:val="000000" w:themeColor="text1"/>
        </w:rPr>
        <w:t xml:space="preserve">, </w:t>
      </w:r>
      <w:r>
        <w:rPr>
          <w:color w:val="000000" w:themeColor="text1"/>
        </w:rPr>
        <w:t>M</w:t>
      </w:r>
      <w:r w:rsidRPr="00AA406D">
        <w:rPr>
          <w:color w:val="000000" w:themeColor="text1"/>
        </w:rPr>
        <w:t xml:space="preserve">. </w:t>
      </w:r>
      <w:r>
        <w:rPr>
          <w:color w:val="000000" w:themeColor="text1"/>
        </w:rPr>
        <w:t>N</w:t>
      </w:r>
      <w:r w:rsidRPr="00AA406D">
        <w:rPr>
          <w:color w:val="000000" w:themeColor="text1"/>
        </w:rPr>
        <w:t>.</w:t>
      </w:r>
      <w:r>
        <w:rPr>
          <w:color w:val="000000" w:themeColor="text1"/>
        </w:rPr>
        <w:t>, Neiderhiser, J. M., Shaw, D. S., Ganiban, J. M., &amp; Leve, L. D. (</w:t>
      </w:r>
      <w:r w:rsidR="005A3FD3">
        <w:rPr>
          <w:color w:val="000000" w:themeColor="text1"/>
        </w:rPr>
        <w:t>Under Review</w:t>
      </w:r>
      <w:r>
        <w:rPr>
          <w:color w:val="000000" w:themeColor="text1"/>
        </w:rPr>
        <w:t xml:space="preserve">). </w:t>
      </w:r>
      <w:r w:rsidRPr="00B14400">
        <w:t>The Prospective Effect of Callous and Unemotional Behaviors During Preschool on Adolescent Social Competence</w:t>
      </w:r>
      <w:r w:rsidRPr="004A6CCA">
        <w:rPr>
          <w:i/>
          <w:iCs/>
        </w:rPr>
        <w:t>.</w:t>
      </w:r>
    </w:p>
    <w:p w14:paraId="00CEC2E2" w14:textId="77777777" w:rsidR="00B14400" w:rsidRDefault="00B14400" w:rsidP="00F37122">
      <w:pPr>
        <w:rPr>
          <w:b/>
          <w:bCs/>
        </w:rPr>
      </w:pPr>
    </w:p>
    <w:p w14:paraId="3193CD43" w14:textId="4F903218" w:rsidR="00F47E39" w:rsidRPr="00370613" w:rsidRDefault="004F6C9E" w:rsidP="00F37122">
      <w:r w:rsidRPr="00E77F8A">
        <w:rPr>
          <w:b/>
          <w:bCs/>
        </w:rPr>
        <w:t>Garcia</w:t>
      </w:r>
      <w:r w:rsidRPr="003C51BB">
        <w:t>, C.O</w:t>
      </w:r>
      <w:r w:rsidRPr="00AA406D">
        <w:rPr>
          <w:color w:val="000000" w:themeColor="text1"/>
        </w:rPr>
        <w:t>., &amp; Berzenski, S. R.</w:t>
      </w:r>
      <w:r w:rsidR="008B2229">
        <w:rPr>
          <w:color w:val="000000" w:themeColor="text1"/>
        </w:rPr>
        <w:t xml:space="preserve"> (</w:t>
      </w:r>
      <w:r w:rsidR="00370613">
        <w:rPr>
          <w:color w:val="000000" w:themeColor="text1"/>
        </w:rPr>
        <w:t>202</w:t>
      </w:r>
      <w:r w:rsidR="00D306E0">
        <w:rPr>
          <w:color w:val="000000" w:themeColor="text1"/>
        </w:rPr>
        <w:t>3</w:t>
      </w:r>
      <w:r w:rsidR="00370613">
        <w:rPr>
          <w:color w:val="000000" w:themeColor="text1"/>
        </w:rPr>
        <w:t>)</w:t>
      </w:r>
      <w:r w:rsidR="008B2229">
        <w:rPr>
          <w:color w:val="000000" w:themeColor="text1"/>
        </w:rPr>
        <w:t xml:space="preserve">. </w:t>
      </w:r>
      <w:r w:rsidR="001F5259" w:rsidRPr="00982A90">
        <w:t>The Importance of Perception and Personality on the Association between Childhood Neglect and Adult Social Competence</w:t>
      </w:r>
      <w:r w:rsidRPr="004A6CCA">
        <w:rPr>
          <w:i/>
          <w:iCs/>
        </w:rPr>
        <w:t>.</w:t>
      </w:r>
      <w:r w:rsidR="00370613">
        <w:rPr>
          <w:i/>
          <w:iCs/>
        </w:rPr>
        <w:t xml:space="preserve"> </w:t>
      </w:r>
      <w:r w:rsidR="00D306E0" w:rsidRPr="00982A90">
        <w:rPr>
          <w:i/>
          <w:iCs/>
        </w:rPr>
        <w:t>Journal of Aggression, Maltreatment &amp; Trauma</w:t>
      </w:r>
      <w:r w:rsidR="005F2F79" w:rsidRPr="00982A90">
        <w:rPr>
          <w:i/>
          <w:iCs/>
        </w:rPr>
        <w:t>.</w:t>
      </w:r>
    </w:p>
    <w:p w14:paraId="56955CAD" w14:textId="41AC7548" w:rsidR="004F6C9E" w:rsidRDefault="004F6C9E" w:rsidP="00F37122"/>
    <w:p w14:paraId="229BDE1F" w14:textId="77777777" w:rsidR="0055054B" w:rsidRPr="00632FAB" w:rsidRDefault="0055054B" w:rsidP="0055054B">
      <w:pPr>
        <w:pStyle w:val="Heading2"/>
        <w:pBdr>
          <w:bottom w:val="single" w:sz="12" w:space="1" w:color="auto"/>
        </w:pBdr>
        <w:rPr>
          <w:szCs w:val="28"/>
        </w:rPr>
      </w:pPr>
      <w:r>
        <w:rPr>
          <w:szCs w:val="28"/>
        </w:rPr>
        <w:t>Recognitions</w:t>
      </w:r>
    </w:p>
    <w:p w14:paraId="50A5119E" w14:textId="7C5F900D" w:rsidR="0055054B" w:rsidRDefault="0055054B" w:rsidP="0055054B">
      <w:pPr>
        <w:rPr>
          <w:b/>
          <w:bCs/>
        </w:rPr>
      </w:pPr>
    </w:p>
    <w:p w14:paraId="7657AAF2" w14:textId="77777777" w:rsidR="004C0D90" w:rsidRDefault="001745CD" w:rsidP="0055054B">
      <w:r>
        <w:t>Eugene Cota Robles Fellowship</w:t>
      </w:r>
      <w:r w:rsidR="004A7BB7">
        <w:t xml:space="preserve">, </w:t>
      </w:r>
      <w:r w:rsidR="006146AB">
        <w:t>U</w:t>
      </w:r>
      <w:r w:rsidR="004A7BB7">
        <w:t xml:space="preserve">niversity of </w:t>
      </w:r>
      <w:r w:rsidR="006146AB">
        <w:t>C</w:t>
      </w:r>
      <w:r w:rsidR="004A7BB7">
        <w:t xml:space="preserve">alifornia, </w:t>
      </w:r>
      <w:r w:rsidR="006146AB">
        <w:t>R</w:t>
      </w:r>
      <w:r w:rsidR="004A7BB7">
        <w:t>iverside</w:t>
      </w:r>
      <w:r>
        <w:t xml:space="preserve"> </w:t>
      </w:r>
      <w:r w:rsidR="00C95471">
        <w:t xml:space="preserve">                            </w:t>
      </w:r>
    </w:p>
    <w:p w14:paraId="792639C8" w14:textId="328D6B3C" w:rsidR="001745CD" w:rsidRPr="001745CD" w:rsidRDefault="001745CD" w:rsidP="0055054B">
      <w:r>
        <w:t>2022 - 2023</w:t>
      </w:r>
    </w:p>
    <w:p w14:paraId="3DABA180" w14:textId="77777777" w:rsidR="001745CD" w:rsidRDefault="001745CD" w:rsidP="0055054B"/>
    <w:p w14:paraId="14A86DCF" w14:textId="564ABE3D" w:rsidR="004C0D90" w:rsidRDefault="0055054B" w:rsidP="0055054B">
      <w:r>
        <w:lastRenderedPageBreak/>
        <w:t>Sally Casanova Honorable Mention</w:t>
      </w:r>
      <w:r w:rsidR="00DC5A5E">
        <w:t>, California Pre-Doctoral Program</w:t>
      </w:r>
      <w:r>
        <w:t xml:space="preserve"> </w:t>
      </w:r>
      <w:r w:rsidR="00C95471">
        <w:t xml:space="preserve">                         </w:t>
      </w:r>
    </w:p>
    <w:p w14:paraId="67A1C9BD" w14:textId="2F8B78DC" w:rsidR="0055054B" w:rsidRDefault="0055054B" w:rsidP="0055054B">
      <w:r>
        <w:t>2021</w:t>
      </w:r>
      <w:r w:rsidR="00C95471">
        <w:t xml:space="preserve"> </w:t>
      </w:r>
      <w:r>
        <w:t>-</w:t>
      </w:r>
      <w:r w:rsidR="00C95471">
        <w:t xml:space="preserve"> </w:t>
      </w:r>
      <w:r>
        <w:t>2022</w:t>
      </w:r>
    </w:p>
    <w:p w14:paraId="4D99DA61" w14:textId="77777777" w:rsidR="009D1C5B" w:rsidRDefault="009D1C5B" w:rsidP="0055054B"/>
    <w:p w14:paraId="44C554B7" w14:textId="3478CCF3" w:rsidR="0055054B" w:rsidRPr="00712E0C" w:rsidRDefault="0055054B" w:rsidP="0055054B">
      <w:r>
        <w:t xml:space="preserve">Gottfried </w:t>
      </w:r>
      <w:r w:rsidR="004C0D90">
        <w:t xml:space="preserve">Research Award in Developmental Psychology, Western Psychological </w:t>
      </w:r>
      <w:r>
        <w:t>A</w:t>
      </w:r>
      <w:r w:rsidR="004C0D90">
        <w:t xml:space="preserve">ssociation </w:t>
      </w:r>
      <w:r w:rsidR="00647CAA">
        <w:t>2019</w:t>
      </w:r>
    </w:p>
    <w:p w14:paraId="0AB01682" w14:textId="77777777" w:rsidR="004674CF" w:rsidRDefault="004674CF" w:rsidP="00F37122"/>
    <w:p w14:paraId="7C6C596D" w14:textId="39BAB5E8" w:rsidR="000709E4" w:rsidRDefault="00376D99" w:rsidP="008349B3">
      <w:pPr>
        <w:pStyle w:val="Heading2"/>
        <w:pBdr>
          <w:bottom w:val="single" w:sz="12" w:space="1" w:color="auto"/>
        </w:pBdr>
        <w:rPr>
          <w:szCs w:val="28"/>
        </w:rPr>
      </w:pPr>
      <w:r>
        <w:rPr>
          <w:szCs w:val="28"/>
        </w:rPr>
        <w:t>Conference Presentations</w:t>
      </w:r>
      <w:bookmarkStart w:id="2" w:name="_Hlk20833170"/>
    </w:p>
    <w:p w14:paraId="25F7AB8D" w14:textId="4374A831" w:rsidR="008349B3" w:rsidRDefault="00ED3152" w:rsidP="008B2229">
      <w:pPr>
        <w:rPr>
          <w:b/>
          <w:bCs/>
        </w:rPr>
      </w:pPr>
      <w:r w:rsidRPr="00ED3152">
        <w:rPr>
          <w:b/>
          <w:bCs/>
        </w:rPr>
        <w:t>*Denotes undergraduate mentee</w:t>
      </w:r>
    </w:p>
    <w:p w14:paraId="6B1E2505" w14:textId="77777777" w:rsidR="008030E9" w:rsidRDefault="008030E9" w:rsidP="008B2229">
      <w:pPr>
        <w:rPr>
          <w:b/>
          <w:bCs/>
        </w:rPr>
      </w:pPr>
    </w:p>
    <w:p w14:paraId="00FDD0E6" w14:textId="7E72092F" w:rsidR="005B3597" w:rsidRPr="00BD5C5E" w:rsidRDefault="005B3597" w:rsidP="008030E9">
      <w:pPr>
        <w:pStyle w:val="BodyText"/>
        <w:tabs>
          <w:tab w:val="left" w:pos="3258"/>
        </w:tabs>
        <w:rPr>
          <w:color w:val="1A1A1A"/>
        </w:rPr>
      </w:pPr>
      <w:r>
        <w:t>*</w:t>
      </w:r>
      <w:r w:rsidR="00BD5C5E">
        <w:t>Fang</w:t>
      </w:r>
      <w:r w:rsidRPr="00432AD3">
        <w:t xml:space="preserve">, </w:t>
      </w:r>
      <w:r w:rsidR="00BD5C5E">
        <w:t>E</w:t>
      </w:r>
      <w:r w:rsidRPr="00432AD3">
        <w:t xml:space="preserve">., </w:t>
      </w:r>
      <w:r w:rsidRPr="00432AD3">
        <w:rPr>
          <w:b/>
          <w:bCs/>
        </w:rPr>
        <w:t>Garcia</w:t>
      </w:r>
      <w:r w:rsidRPr="00432AD3">
        <w:t xml:space="preserve">, C.O., </w:t>
      </w:r>
      <w:proofErr w:type="spellStart"/>
      <w:r w:rsidRPr="00432AD3">
        <w:rPr>
          <w:color w:val="1A1A1A"/>
        </w:rPr>
        <w:t>Natsuaki</w:t>
      </w:r>
      <w:proofErr w:type="spellEnd"/>
      <w:r w:rsidRPr="00432AD3">
        <w:rPr>
          <w:color w:val="1A1A1A"/>
        </w:rPr>
        <w:t>, M.</w:t>
      </w:r>
      <w:r>
        <w:rPr>
          <w:color w:val="1A1A1A"/>
        </w:rPr>
        <w:t>N.</w:t>
      </w:r>
      <w:r w:rsidRPr="00432AD3">
        <w:rPr>
          <w:color w:val="1A1A1A"/>
        </w:rPr>
        <w:t xml:space="preserve">, </w:t>
      </w:r>
      <w:r w:rsidRPr="00432AD3">
        <w:rPr>
          <w:color w:val="000000"/>
        </w:rPr>
        <w:t xml:space="preserve">Klimes-Dougan, B., Hastings, P.D., &amp; Zahn-Waxler, C. (2025). </w:t>
      </w:r>
      <w:r w:rsidR="00BD5C5E" w:rsidRPr="00BD5C5E">
        <w:rPr>
          <w:i/>
          <w:iCs/>
          <w:color w:val="000000"/>
        </w:rPr>
        <w:t>Adverse Familial Experiences and Internalizing Behaviors: The Mediating Role of Parent</w:t>
      </w:r>
      <w:r w:rsidR="00BD5C5E">
        <w:rPr>
          <w:i/>
          <w:iCs/>
          <w:color w:val="000000"/>
        </w:rPr>
        <w:t xml:space="preserve"> Emotional Socialization</w:t>
      </w:r>
      <w:r w:rsidRPr="00432AD3">
        <w:rPr>
          <w:i/>
          <w:iCs/>
          <w:color w:val="000000"/>
        </w:rPr>
        <w:t>.</w:t>
      </w:r>
      <w:r w:rsidRPr="00432AD3">
        <w:rPr>
          <w:color w:val="000000"/>
        </w:rPr>
        <w:t xml:space="preserve"> </w:t>
      </w:r>
      <w:r w:rsidRPr="00432AD3">
        <w:rPr>
          <w:color w:val="1A1A1A"/>
        </w:rPr>
        <w:t>Poster accepted for presentation at 202</w:t>
      </w:r>
      <w:r w:rsidR="00BD5C5E">
        <w:rPr>
          <w:color w:val="1A1A1A"/>
        </w:rPr>
        <w:t>6</w:t>
      </w:r>
      <w:r w:rsidRPr="00432AD3">
        <w:rPr>
          <w:color w:val="1A1A1A"/>
        </w:rPr>
        <w:t xml:space="preserve"> UCR </w:t>
      </w:r>
      <w:r w:rsidR="00BD5C5E">
        <w:rPr>
          <w:color w:val="1A1A1A"/>
        </w:rPr>
        <w:t>Undergraduate Research Symposium</w:t>
      </w:r>
      <w:r w:rsidRPr="00432AD3">
        <w:rPr>
          <w:color w:val="1A1A1A"/>
        </w:rPr>
        <w:t>, Riverside, CA</w:t>
      </w:r>
    </w:p>
    <w:p w14:paraId="21D50CAE" w14:textId="77D7542B" w:rsidR="005B3597" w:rsidRPr="008030E9" w:rsidRDefault="008030E9" w:rsidP="008030E9">
      <w:pPr>
        <w:pStyle w:val="BodyText"/>
        <w:tabs>
          <w:tab w:val="left" w:pos="3258"/>
        </w:tabs>
      </w:pPr>
      <w:r w:rsidRPr="0018395D">
        <w:rPr>
          <w:b/>
        </w:rPr>
        <w:t>Garcia</w:t>
      </w:r>
      <w:r w:rsidRPr="003C51BB">
        <w:rPr>
          <w:bCs/>
        </w:rPr>
        <w:t>, C.O.,</w:t>
      </w:r>
      <w:r w:rsidRPr="006D2176">
        <w:t xml:space="preserve"> Yates, T.M.</w:t>
      </w:r>
      <w:r>
        <w:t xml:space="preserve">, &amp; </w:t>
      </w:r>
      <w:proofErr w:type="spellStart"/>
      <w:r w:rsidRPr="00432AD3">
        <w:rPr>
          <w:color w:val="1A1A1A"/>
        </w:rPr>
        <w:t>Natsuaki</w:t>
      </w:r>
      <w:proofErr w:type="spellEnd"/>
      <w:r w:rsidRPr="00432AD3">
        <w:rPr>
          <w:color w:val="1A1A1A"/>
        </w:rPr>
        <w:t>, M</w:t>
      </w:r>
      <w:r>
        <w:rPr>
          <w:color w:val="1A1A1A"/>
        </w:rPr>
        <w:t>.</w:t>
      </w:r>
      <w:r w:rsidR="00133059">
        <w:rPr>
          <w:color w:val="1A1A1A"/>
        </w:rPr>
        <w:t>N.</w:t>
      </w:r>
      <w:r w:rsidRPr="006D2176">
        <w:t xml:space="preserve"> (20</w:t>
      </w:r>
      <w:r w:rsidR="00133059">
        <w:t>26</w:t>
      </w:r>
      <w:r w:rsidRPr="006D2176">
        <w:t>)</w:t>
      </w:r>
      <w:r>
        <w:t>.</w:t>
      </w:r>
      <w:r w:rsidRPr="006D2176">
        <w:t xml:space="preserve"> </w:t>
      </w:r>
      <w:r w:rsidR="00133059" w:rsidRPr="00133059">
        <w:rPr>
          <w:i/>
        </w:rPr>
        <w:t>Childhood Adversity and Adolescent Friendships: The Mediating Role of Cognitive Empathy</w:t>
      </w:r>
      <w:r w:rsidRPr="006D2176">
        <w:rPr>
          <w:i/>
        </w:rPr>
        <w:t xml:space="preserve">. </w:t>
      </w:r>
      <w:r>
        <w:t xml:space="preserve">Poster </w:t>
      </w:r>
      <w:r w:rsidR="00133059">
        <w:t>accepted</w:t>
      </w:r>
      <w:r>
        <w:t xml:space="preserve"> </w:t>
      </w:r>
      <w:r w:rsidR="00133059">
        <w:t xml:space="preserve">for presentation </w:t>
      </w:r>
      <w:r>
        <w:t>at</w:t>
      </w:r>
      <w:r w:rsidRPr="006D2176">
        <w:t xml:space="preserve"> the </w:t>
      </w:r>
      <w:r w:rsidR="00133059" w:rsidRPr="008B3965">
        <w:t xml:space="preserve">Society of Research </w:t>
      </w:r>
      <w:r w:rsidR="00133059">
        <w:t>o</w:t>
      </w:r>
      <w:r w:rsidR="00133059" w:rsidRPr="008B3965">
        <w:t>n Adolescence Biennial Meeting</w:t>
      </w:r>
      <w:r w:rsidRPr="006D2176">
        <w:t xml:space="preserve">, </w:t>
      </w:r>
      <w:r w:rsidR="00133059">
        <w:t>Toronto</w:t>
      </w:r>
      <w:r w:rsidRPr="006D2176">
        <w:t>, CA</w:t>
      </w:r>
      <w:r w:rsidR="00133059">
        <w:t>N</w:t>
      </w:r>
      <w:r w:rsidRPr="006D2176">
        <w:t>.</w:t>
      </w:r>
    </w:p>
    <w:p w14:paraId="76F0E6A4" w14:textId="7B24C48B" w:rsidR="00432AD3" w:rsidRPr="00432AD3" w:rsidRDefault="00432AD3" w:rsidP="00432AD3">
      <w:pPr>
        <w:rPr>
          <w:b/>
          <w:bCs/>
        </w:rPr>
      </w:pPr>
      <w:r>
        <w:t>*</w:t>
      </w:r>
      <w:r w:rsidRPr="00432AD3">
        <w:t xml:space="preserve">Kim, A., </w:t>
      </w:r>
      <w:r w:rsidRPr="00432AD3">
        <w:rPr>
          <w:b/>
          <w:bCs/>
        </w:rPr>
        <w:t>Garcia</w:t>
      </w:r>
      <w:r w:rsidRPr="00432AD3">
        <w:t xml:space="preserve">, C.O., </w:t>
      </w:r>
      <w:proofErr w:type="spellStart"/>
      <w:r w:rsidRPr="00432AD3">
        <w:rPr>
          <w:color w:val="1A1A1A"/>
        </w:rPr>
        <w:t>Natsuaki</w:t>
      </w:r>
      <w:proofErr w:type="spellEnd"/>
      <w:r w:rsidRPr="00432AD3">
        <w:rPr>
          <w:color w:val="1A1A1A"/>
        </w:rPr>
        <w:t>, M.</w:t>
      </w:r>
      <w:r w:rsidR="00133059">
        <w:rPr>
          <w:color w:val="1A1A1A"/>
        </w:rPr>
        <w:t>N.</w:t>
      </w:r>
      <w:r w:rsidRPr="00432AD3">
        <w:rPr>
          <w:color w:val="1A1A1A"/>
        </w:rPr>
        <w:t xml:space="preserve">, </w:t>
      </w:r>
      <w:r w:rsidRPr="00432AD3">
        <w:rPr>
          <w:color w:val="000000"/>
        </w:rPr>
        <w:t xml:space="preserve">Klimes-Dougan, B., Hastings, P.D., &amp; Zahn-Waxler, C. (2025). </w:t>
      </w:r>
      <w:r w:rsidRPr="00432AD3">
        <w:rPr>
          <w:i/>
          <w:iCs/>
          <w:color w:val="000000"/>
        </w:rPr>
        <w:t>Social Withdrawal in Adolescence: The Interaction of Pubertal Timing and Social vs. Non-Social Stressors.</w:t>
      </w:r>
      <w:r w:rsidRPr="00432AD3">
        <w:rPr>
          <w:color w:val="000000"/>
        </w:rPr>
        <w:t xml:space="preserve"> </w:t>
      </w:r>
      <w:r w:rsidRPr="00432AD3">
        <w:rPr>
          <w:color w:val="1A1A1A"/>
        </w:rPr>
        <w:t>Poster accepted for presentation at 2025 UCR R’PSYC Conference, Riverside, CA</w:t>
      </w:r>
      <w:r w:rsidRPr="00432AD3">
        <w:rPr>
          <w:i/>
          <w:iCs/>
          <w:color w:val="1A1A1A"/>
        </w:rPr>
        <w:t>.</w:t>
      </w:r>
    </w:p>
    <w:p w14:paraId="3F5B1971" w14:textId="1AC4FED1" w:rsidR="00ED3152" w:rsidRDefault="00432AD3" w:rsidP="008B2229">
      <w:r>
        <w:rPr>
          <w:color w:val="000000"/>
          <w:sz w:val="22"/>
          <w:szCs w:val="22"/>
        </w:rPr>
        <w:t xml:space="preserve"> </w:t>
      </w:r>
      <w:r w:rsidRPr="00432AD3">
        <w:rPr>
          <w:color w:val="000000"/>
          <w:sz w:val="22"/>
          <w:szCs w:val="22"/>
        </w:rPr>
        <w:t>†</w:t>
      </w:r>
      <w:r>
        <w:rPr>
          <w:color w:val="000000"/>
          <w:sz w:val="22"/>
          <w:szCs w:val="22"/>
        </w:rPr>
        <w:t>Invited for a spotlight presentation and talk</w:t>
      </w:r>
    </w:p>
    <w:p w14:paraId="7C67D94A" w14:textId="77777777" w:rsidR="00BD5C5E" w:rsidRPr="008349B3" w:rsidRDefault="00BD5C5E" w:rsidP="008B2229"/>
    <w:p w14:paraId="6A67E78A" w14:textId="3707E2F2" w:rsidR="002811A0" w:rsidRDefault="002811A0" w:rsidP="008B2229">
      <w:pPr>
        <w:rPr>
          <w:b/>
          <w:bCs/>
        </w:rPr>
      </w:pPr>
      <w:r w:rsidRPr="002811A0">
        <w:rPr>
          <w:b/>
          <w:bCs/>
          <w:color w:val="1A1A1A"/>
        </w:rPr>
        <w:t>Garcia</w:t>
      </w:r>
      <w:r w:rsidRPr="002811A0">
        <w:rPr>
          <w:color w:val="1A1A1A"/>
        </w:rPr>
        <w:t xml:space="preserve">, C.O., </w:t>
      </w:r>
      <w:proofErr w:type="spellStart"/>
      <w:r w:rsidRPr="002811A0">
        <w:rPr>
          <w:color w:val="1A1A1A"/>
        </w:rPr>
        <w:t>Natsuaki</w:t>
      </w:r>
      <w:proofErr w:type="spellEnd"/>
      <w:r w:rsidRPr="002811A0">
        <w:rPr>
          <w:color w:val="1A1A1A"/>
        </w:rPr>
        <w:t>, M.</w:t>
      </w:r>
      <w:r w:rsidR="00133059">
        <w:rPr>
          <w:color w:val="1A1A1A"/>
        </w:rPr>
        <w:t>N.</w:t>
      </w:r>
      <w:r w:rsidRPr="002811A0">
        <w:rPr>
          <w:color w:val="1A1A1A"/>
        </w:rPr>
        <w:t>, Shaw, D., Leve, L., &amp; Neiderhiser, J.M. (2024). </w:t>
      </w:r>
      <w:r w:rsidRPr="002811A0">
        <w:rPr>
          <w:i/>
          <w:iCs/>
          <w:color w:val="1A1A1A"/>
        </w:rPr>
        <w:t>Callous and Unemotional Behavior in Early Childhood: Associations with Adolescent Social Competence. </w:t>
      </w:r>
      <w:r w:rsidRPr="002811A0">
        <w:rPr>
          <w:color w:val="1A1A1A"/>
        </w:rPr>
        <w:t xml:space="preserve">Poster </w:t>
      </w:r>
      <w:r w:rsidR="001B0D6C">
        <w:rPr>
          <w:color w:val="1A1A1A"/>
        </w:rPr>
        <w:t>presented</w:t>
      </w:r>
      <w:r w:rsidRPr="002811A0">
        <w:rPr>
          <w:color w:val="1A1A1A"/>
        </w:rPr>
        <w:t xml:space="preserve"> at 2024 International Society for the Study of Behavioral Development Biennial Meeting, Lisbon, Portugal</w:t>
      </w:r>
      <w:r w:rsidRPr="002811A0">
        <w:rPr>
          <w:i/>
          <w:iCs/>
          <w:color w:val="1A1A1A"/>
        </w:rPr>
        <w:t>.</w:t>
      </w:r>
    </w:p>
    <w:p w14:paraId="6937915B" w14:textId="77777777" w:rsidR="00BD5C5E" w:rsidRDefault="00BD5C5E" w:rsidP="008B2229">
      <w:pPr>
        <w:rPr>
          <w:b/>
          <w:bCs/>
        </w:rPr>
      </w:pPr>
    </w:p>
    <w:p w14:paraId="3DFB910B" w14:textId="13D03930" w:rsidR="008B2229" w:rsidRDefault="008B2229" w:rsidP="00BD5C5E">
      <w:r w:rsidRPr="00E77F8A">
        <w:rPr>
          <w:b/>
          <w:bCs/>
        </w:rPr>
        <w:t>Garcia</w:t>
      </w:r>
      <w:r w:rsidRPr="003C51BB">
        <w:t>, C.O</w:t>
      </w:r>
      <w:r w:rsidRPr="00AA406D">
        <w:rPr>
          <w:color w:val="000000" w:themeColor="text1"/>
        </w:rPr>
        <w:t xml:space="preserve">., &amp; Berzenski, S. R. </w:t>
      </w:r>
      <w:r w:rsidRPr="00E77F8A">
        <w:t>(20</w:t>
      </w:r>
      <w:r>
        <w:t>21</w:t>
      </w:r>
      <w:r w:rsidRPr="00E77F8A">
        <w:t>)</w:t>
      </w:r>
      <w:r>
        <w:t>.</w:t>
      </w:r>
      <w:r w:rsidRPr="00E77F8A">
        <w:t xml:space="preserve"> </w:t>
      </w:r>
      <w:r w:rsidRPr="00BD1F03">
        <w:rPr>
          <w:i/>
          <w:iCs/>
        </w:rPr>
        <w:t>Parental Attachment and Locus of Control Moderate the Association between Punishment and Social Support</w:t>
      </w:r>
      <w:r>
        <w:rPr>
          <w:i/>
          <w:iCs/>
        </w:rPr>
        <w:t xml:space="preserve">. </w:t>
      </w:r>
      <w:r>
        <w:t>Poster presented at the</w:t>
      </w:r>
      <w:r w:rsidR="008B3965">
        <w:t xml:space="preserve"> virtual</w:t>
      </w:r>
      <w:r>
        <w:t xml:space="preserve"> biennial meeting of the Society for Research in Child Development.</w:t>
      </w:r>
    </w:p>
    <w:p w14:paraId="33EAA228" w14:textId="77777777" w:rsidR="00BD5C5E" w:rsidRPr="00BD5C5E" w:rsidRDefault="00BD5C5E" w:rsidP="00BD5C5E"/>
    <w:p w14:paraId="6E506D91" w14:textId="62243A59" w:rsidR="008B2229" w:rsidRDefault="008B2229" w:rsidP="008B2229">
      <w:r w:rsidRPr="00E77F8A">
        <w:rPr>
          <w:b/>
          <w:bCs/>
        </w:rPr>
        <w:t>Garcia</w:t>
      </w:r>
      <w:r w:rsidRPr="003C51BB">
        <w:t>, C.O</w:t>
      </w:r>
      <w:r w:rsidRPr="00E77F8A">
        <w:t>., Linde-Krieger, L., &amp; Yates, T.M. (20</w:t>
      </w:r>
      <w:r>
        <w:t>20</w:t>
      </w:r>
      <w:r w:rsidRPr="00E77F8A">
        <w:t>)</w:t>
      </w:r>
      <w:r>
        <w:t>.</w:t>
      </w:r>
      <w:r w:rsidRPr="00E77F8A">
        <w:t xml:space="preserve"> </w:t>
      </w:r>
      <w:r w:rsidRPr="005679FA">
        <w:rPr>
          <w:i/>
          <w:iCs/>
        </w:rPr>
        <w:t>Caregivers’ Maltreatment History and Delinquency in Adolescence: Links with Caregiver Anger and Child Aggressive Coping</w:t>
      </w:r>
      <w:r>
        <w:rPr>
          <w:i/>
          <w:iCs/>
        </w:rPr>
        <w:t>.</w:t>
      </w:r>
      <w:r w:rsidR="008B3965">
        <w:rPr>
          <w:i/>
          <w:iCs/>
        </w:rPr>
        <w:t xml:space="preserve"> </w:t>
      </w:r>
      <w:r w:rsidR="008B3965" w:rsidRPr="008B3965">
        <w:t xml:space="preserve">Poster accepted for presentation at 2020 Society of Research </w:t>
      </w:r>
      <w:r w:rsidR="00133059">
        <w:t>o</w:t>
      </w:r>
      <w:r w:rsidR="008B3965" w:rsidRPr="008B3965">
        <w:t>n Adolescence Biennial Meeting, San Diego, CA</w:t>
      </w:r>
      <w:r w:rsidR="008B3965">
        <w:rPr>
          <w:i/>
          <w:iCs/>
        </w:rPr>
        <w:t xml:space="preserve">. </w:t>
      </w:r>
      <w:r>
        <w:t>(</w:t>
      </w:r>
      <w:r w:rsidR="008B3965">
        <w:t>C</w:t>
      </w:r>
      <w:r>
        <w:t>onference canceled</w:t>
      </w:r>
      <w:r w:rsidR="008B3965">
        <w:t xml:space="preserve"> due to COVID-19 pandemic</w:t>
      </w:r>
      <w:r>
        <w:t>)</w:t>
      </w:r>
      <w:r w:rsidR="008B3965">
        <w:t>.</w:t>
      </w:r>
      <w:r>
        <w:t xml:space="preserve"> </w:t>
      </w:r>
    </w:p>
    <w:p w14:paraId="4D18A42B" w14:textId="77777777" w:rsidR="008B2229" w:rsidRPr="008B2229" w:rsidRDefault="008B2229" w:rsidP="008B2229"/>
    <w:p w14:paraId="795860B3" w14:textId="77701F10" w:rsidR="00376D99" w:rsidRDefault="00376D99" w:rsidP="00632FAB">
      <w:pPr>
        <w:pStyle w:val="BodyText"/>
        <w:tabs>
          <w:tab w:val="left" w:pos="3258"/>
        </w:tabs>
      </w:pPr>
      <w:r w:rsidRPr="0018395D">
        <w:rPr>
          <w:b/>
        </w:rPr>
        <w:t>Garcia</w:t>
      </w:r>
      <w:r w:rsidRPr="003C51BB">
        <w:rPr>
          <w:bCs/>
        </w:rPr>
        <w:t>, C.O.,</w:t>
      </w:r>
      <w:r w:rsidRPr="006D2176">
        <w:t xml:space="preserve"> Coulombe, B.R., &amp; Yates, T.M. (201</w:t>
      </w:r>
      <w:r w:rsidR="00E77F8A">
        <w:t>9</w:t>
      </w:r>
      <w:r w:rsidRPr="006D2176">
        <w:t>)</w:t>
      </w:r>
      <w:r w:rsidR="001F5259">
        <w:t>.</w:t>
      </w:r>
      <w:r w:rsidRPr="006D2176">
        <w:t xml:space="preserve"> </w:t>
      </w:r>
      <w:r w:rsidRPr="006D2176">
        <w:rPr>
          <w:i/>
        </w:rPr>
        <w:t xml:space="preserve">Parenting, teachers, and academic achievement. </w:t>
      </w:r>
      <w:r w:rsidR="00E01416">
        <w:t>Poster p</w:t>
      </w:r>
      <w:r w:rsidR="00E77F8A">
        <w:t>resented at</w:t>
      </w:r>
      <w:r w:rsidRPr="006D2176">
        <w:t xml:space="preserve"> the annual </w:t>
      </w:r>
      <w:r>
        <w:t xml:space="preserve">meeting of the </w:t>
      </w:r>
      <w:r w:rsidRPr="006D2176">
        <w:t>Western Psychological Association, Pasadena, CA.</w:t>
      </w:r>
    </w:p>
    <w:p w14:paraId="3A089EA7" w14:textId="3CC2ADF8" w:rsidR="002B2D1E" w:rsidRDefault="005A3FD3" w:rsidP="00DF7214">
      <w:r w:rsidRPr="00432AD3">
        <w:rPr>
          <w:color w:val="000000"/>
          <w:sz w:val="22"/>
          <w:szCs w:val="22"/>
        </w:rPr>
        <w:t>†</w:t>
      </w:r>
      <w:r>
        <w:t>Gottfried Research Award in Developmental Psychology</w:t>
      </w:r>
    </w:p>
    <w:p w14:paraId="29D297B8" w14:textId="77777777" w:rsidR="00DF7214" w:rsidRDefault="00DF7214" w:rsidP="00DF7214"/>
    <w:p w14:paraId="1ACD8D49" w14:textId="580342BB" w:rsidR="002B2D1E" w:rsidRPr="007501B5" w:rsidRDefault="002B2D1E" w:rsidP="002B2D1E">
      <w:pPr>
        <w:pStyle w:val="Heading2"/>
        <w:pBdr>
          <w:bottom w:val="single" w:sz="12" w:space="1" w:color="auto"/>
        </w:pBdr>
        <w:rPr>
          <w:szCs w:val="28"/>
        </w:rPr>
      </w:pPr>
      <w:r>
        <w:rPr>
          <w:szCs w:val="28"/>
        </w:rPr>
        <w:t xml:space="preserve">Teaching </w:t>
      </w:r>
      <w:r w:rsidRPr="007501B5">
        <w:rPr>
          <w:szCs w:val="28"/>
        </w:rPr>
        <w:t xml:space="preserve">Experience </w:t>
      </w:r>
    </w:p>
    <w:p w14:paraId="5AB1FB1D" w14:textId="77777777" w:rsidR="002B2D1E" w:rsidRDefault="002B2D1E" w:rsidP="002B2D1E">
      <w:pPr>
        <w:pStyle w:val="Header"/>
        <w:tabs>
          <w:tab w:val="clear" w:pos="4320"/>
          <w:tab w:val="clear" w:pos="8640"/>
        </w:tabs>
        <w:rPr>
          <w:b/>
          <w:i/>
          <w:sz w:val="26"/>
          <w:szCs w:val="26"/>
        </w:rPr>
      </w:pPr>
    </w:p>
    <w:p w14:paraId="22948C69" w14:textId="2A00675F" w:rsidR="00DF7214" w:rsidRPr="00DF7214" w:rsidRDefault="00DF7214" w:rsidP="002B2D1E">
      <w:pPr>
        <w:pStyle w:val="Header"/>
        <w:tabs>
          <w:tab w:val="clear" w:pos="4320"/>
          <w:tab w:val="clear" w:pos="8640"/>
        </w:tabs>
        <w:rPr>
          <w:b/>
          <w:iCs/>
          <w:sz w:val="26"/>
          <w:szCs w:val="26"/>
        </w:rPr>
      </w:pPr>
      <w:r>
        <w:rPr>
          <w:b/>
          <w:iCs/>
          <w:sz w:val="26"/>
          <w:szCs w:val="26"/>
        </w:rPr>
        <w:t>University of California, Riverside</w:t>
      </w:r>
    </w:p>
    <w:p w14:paraId="550432B8" w14:textId="77777777" w:rsidR="00DF7214" w:rsidRDefault="00DF7214" w:rsidP="00DF7214">
      <w:pPr>
        <w:pStyle w:val="BodyText"/>
        <w:tabs>
          <w:tab w:val="left" w:pos="3258"/>
        </w:tabs>
        <w:contextualSpacing/>
        <w:rPr>
          <w:b/>
          <w:bCs/>
        </w:rPr>
      </w:pPr>
    </w:p>
    <w:p w14:paraId="7D9EFBD7" w14:textId="77777777" w:rsidR="00DF7214" w:rsidRDefault="00DF7214" w:rsidP="00DF7214">
      <w:pPr>
        <w:pStyle w:val="BodyText"/>
        <w:tabs>
          <w:tab w:val="left" w:pos="3258"/>
        </w:tabs>
        <w:contextualSpacing/>
        <w:rPr>
          <w:i/>
          <w:iCs/>
        </w:rPr>
      </w:pPr>
      <w:r w:rsidRPr="00DF7214">
        <w:rPr>
          <w:i/>
          <w:iCs/>
        </w:rPr>
        <w:t>Instructor of Record</w:t>
      </w:r>
    </w:p>
    <w:p w14:paraId="6A916C4C" w14:textId="77777777" w:rsidR="00DF7214" w:rsidRDefault="00DF7214" w:rsidP="00DF7214">
      <w:pPr>
        <w:pStyle w:val="BodyText"/>
        <w:tabs>
          <w:tab w:val="left" w:pos="3258"/>
        </w:tabs>
        <w:contextualSpacing/>
        <w:rPr>
          <w:i/>
          <w:iCs/>
        </w:rPr>
      </w:pPr>
    </w:p>
    <w:p w14:paraId="502D58AC" w14:textId="436FD33A" w:rsidR="00DF7214" w:rsidRPr="00DF7214" w:rsidRDefault="00DF7214" w:rsidP="002B2D1E">
      <w:pPr>
        <w:pStyle w:val="BodyText"/>
        <w:tabs>
          <w:tab w:val="left" w:pos="3258"/>
        </w:tabs>
        <w:contextualSpacing/>
      </w:pPr>
      <w:r w:rsidRPr="00DF7214">
        <w:t>PSYC 166C</w:t>
      </w:r>
      <w:r w:rsidR="00CA1B30">
        <w:t xml:space="preserve">: </w:t>
      </w:r>
      <w:r w:rsidRPr="00DF7214">
        <w:t>Adolescence and Emerging Adulthood</w:t>
      </w:r>
      <w:r w:rsidR="00CA1B30">
        <w:tab/>
      </w:r>
      <w:r w:rsidR="00CA1B30">
        <w:tab/>
      </w:r>
      <w:r w:rsidR="00CA1B30">
        <w:tab/>
        <w:t xml:space="preserve">          July 2025 – August 2025</w:t>
      </w:r>
    </w:p>
    <w:p w14:paraId="4A06133A" w14:textId="77777777" w:rsidR="00DF7214" w:rsidRDefault="00DF7214" w:rsidP="002B2D1E">
      <w:pPr>
        <w:pStyle w:val="BodyText"/>
        <w:tabs>
          <w:tab w:val="left" w:pos="3258"/>
        </w:tabs>
        <w:contextualSpacing/>
        <w:rPr>
          <w:b/>
          <w:bCs/>
        </w:rPr>
      </w:pPr>
    </w:p>
    <w:p w14:paraId="65CEA1A4" w14:textId="274715CB" w:rsidR="002B2D1E" w:rsidRPr="00DF7214" w:rsidRDefault="002B2D1E" w:rsidP="002B2D1E">
      <w:pPr>
        <w:pStyle w:val="BodyText"/>
        <w:tabs>
          <w:tab w:val="left" w:pos="3258"/>
        </w:tabs>
        <w:contextualSpacing/>
        <w:rPr>
          <w:i/>
          <w:iCs/>
        </w:rPr>
      </w:pPr>
      <w:r w:rsidRPr="00DF7214">
        <w:rPr>
          <w:i/>
          <w:iCs/>
        </w:rPr>
        <w:t>Teaching Assistant</w:t>
      </w:r>
      <w:r w:rsidRPr="00DF7214">
        <w:rPr>
          <w:i/>
          <w:iCs/>
        </w:rPr>
        <w:tab/>
      </w:r>
      <w:r w:rsidRPr="00DF7214">
        <w:rPr>
          <w:i/>
          <w:iCs/>
        </w:rPr>
        <w:tab/>
      </w:r>
      <w:r w:rsidRPr="00DF7214">
        <w:rPr>
          <w:i/>
          <w:iCs/>
        </w:rPr>
        <w:tab/>
      </w:r>
      <w:r w:rsidRPr="00DF7214">
        <w:rPr>
          <w:i/>
          <w:iCs/>
        </w:rPr>
        <w:tab/>
        <w:t xml:space="preserve">              </w:t>
      </w:r>
    </w:p>
    <w:p w14:paraId="60D03C97" w14:textId="77777777" w:rsidR="00DF7214" w:rsidRPr="00DF7214" w:rsidRDefault="00DF7214" w:rsidP="002B2D1E">
      <w:pPr>
        <w:pStyle w:val="BodyText"/>
        <w:tabs>
          <w:tab w:val="left" w:pos="3258"/>
        </w:tabs>
        <w:contextualSpacing/>
        <w:rPr>
          <w:b/>
          <w:bCs/>
        </w:rPr>
      </w:pPr>
    </w:p>
    <w:p w14:paraId="35CFBE1B" w14:textId="6F6DA750" w:rsidR="002B2D1E" w:rsidRDefault="002B2D1E" w:rsidP="002B2D1E">
      <w:pPr>
        <w:pStyle w:val="BodyText"/>
        <w:tabs>
          <w:tab w:val="left" w:pos="3258"/>
        </w:tabs>
        <w:contextualSpacing/>
        <w:rPr>
          <w:szCs w:val="24"/>
        </w:rPr>
      </w:pPr>
      <w:r>
        <w:rPr>
          <w:szCs w:val="24"/>
        </w:rPr>
        <w:t>PSYC 161: Socioemotional and Personality Development</w:t>
      </w:r>
      <w:r>
        <w:rPr>
          <w:szCs w:val="24"/>
        </w:rPr>
        <w:tab/>
      </w:r>
      <w:r>
        <w:rPr>
          <w:szCs w:val="24"/>
        </w:rPr>
        <w:tab/>
      </w:r>
      <w:proofErr w:type="gramStart"/>
      <w:r>
        <w:rPr>
          <w:szCs w:val="24"/>
        </w:rPr>
        <w:tab/>
      </w:r>
      <w:r w:rsidR="00CA1B30">
        <w:rPr>
          <w:szCs w:val="24"/>
        </w:rPr>
        <w:t xml:space="preserve">  </w:t>
      </w:r>
      <w:r>
        <w:rPr>
          <w:szCs w:val="24"/>
        </w:rPr>
        <w:t>June</w:t>
      </w:r>
      <w:proofErr w:type="gramEnd"/>
      <w:r>
        <w:rPr>
          <w:szCs w:val="24"/>
        </w:rPr>
        <w:t xml:space="preserve"> 2023 – July 2023</w:t>
      </w:r>
    </w:p>
    <w:p w14:paraId="252D0C4E" w14:textId="2A31FDD1" w:rsidR="002B2D1E" w:rsidRDefault="002B2D1E" w:rsidP="002B2D1E">
      <w:pPr>
        <w:pStyle w:val="BodyText"/>
        <w:tabs>
          <w:tab w:val="left" w:pos="3258"/>
        </w:tabs>
        <w:contextualSpacing/>
        <w:rPr>
          <w:szCs w:val="24"/>
        </w:rPr>
      </w:pPr>
      <w:r>
        <w:rPr>
          <w:szCs w:val="24"/>
        </w:rPr>
        <w:t xml:space="preserve">PSYC 012: </w:t>
      </w:r>
      <w:r w:rsidR="00294ACF">
        <w:rPr>
          <w:szCs w:val="24"/>
        </w:rPr>
        <w:t xml:space="preserve">Psychological Methods: Research Procedures </w:t>
      </w:r>
      <w:r w:rsidR="00294ACF">
        <w:rPr>
          <w:szCs w:val="24"/>
        </w:rPr>
        <w:tab/>
      </w:r>
      <w:r w:rsidR="00294ACF">
        <w:rPr>
          <w:szCs w:val="24"/>
        </w:rPr>
        <w:tab/>
      </w:r>
      <w:r w:rsidR="00294ACF">
        <w:rPr>
          <w:szCs w:val="24"/>
        </w:rPr>
        <w:tab/>
      </w:r>
      <w:r w:rsidR="00CA1B30">
        <w:rPr>
          <w:szCs w:val="24"/>
        </w:rPr>
        <w:t xml:space="preserve"> </w:t>
      </w:r>
      <w:r w:rsidR="00294ACF">
        <w:rPr>
          <w:szCs w:val="24"/>
        </w:rPr>
        <w:t>July 2023 – Sept. 2023</w:t>
      </w:r>
    </w:p>
    <w:p w14:paraId="36D4D048" w14:textId="443D3147" w:rsidR="00294ACF" w:rsidRDefault="00294ACF" w:rsidP="002B2D1E">
      <w:pPr>
        <w:pStyle w:val="BodyText"/>
        <w:tabs>
          <w:tab w:val="left" w:pos="3258"/>
        </w:tabs>
        <w:contextualSpacing/>
        <w:rPr>
          <w:szCs w:val="24"/>
        </w:rPr>
      </w:pPr>
      <w:r>
        <w:rPr>
          <w:szCs w:val="24"/>
        </w:rPr>
        <w:t>PSYC 011: Psychological Methods: Statistical Procedures</w:t>
      </w:r>
      <w:r>
        <w:rPr>
          <w:szCs w:val="24"/>
        </w:rPr>
        <w:tab/>
      </w:r>
      <w:r>
        <w:rPr>
          <w:szCs w:val="24"/>
        </w:rPr>
        <w:tab/>
      </w:r>
      <w:proofErr w:type="gramStart"/>
      <w:r>
        <w:rPr>
          <w:szCs w:val="24"/>
        </w:rPr>
        <w:tab/>
      </w:r>
      <w:r w:rsidR="00CA1B30">
        <w:rPr>
          <w:szCs w:val="24"/>
        </w:rPr>
        <w:t xml:space="preserve">  </w:t>
      </w:r>
      <w:r>
        <w:rPr>
          <w:szCs w:val="24"/>
        </w:rPr>
        <w:t>June</w:t>
      </w:r>
      <w:proofErr w:type="gramEnd"/>
      <w:r>
        <w:rPr>
          <w:szCs w:val="24"/>
        </w:rPr>
        <w:t xml:space="preserve"> 2024 – July 2024</w:t>
      </w:r>
    </w:p>
    <w:p w14:paraId="3216DA90" w14:textId="33F5E5D9" w:rsidR="00CA1B30" w:rsidRDefault="00CA1B30" w:rsidP="002B2D1E">
      <w:pPr>
        <w:pStyle w:val="BodyText"/>
        <w:tabs>
          <w:tab w:val="left" w:pos="3258"/>
        </w:tabs>
        <w:contextualSpacing/>
        <w:rPr>
          <w:szCs w:val="24"/>
        </w:rPr>
      </w:pPr>
      <w:r>
        <w:rPr>
          <w:szCs w:val="24"/>
        </w:rPr>
        <w:t>PSYC 011: Psychological Methods: Statistical Procedures</w:t>
      </w:r>
      <w:r>
        <w:rPr>
          <w:szCs w:val="24"/>
        </w:rPr>
        <w:tab/>
      </w:r>
      <w:r>
        <w:rPr>
          <w:szCs w:val="24"/>
        </w:rPr>
        <w:tab/>
      </w:r>
      <w:r>
        <w:rPr>
          <w:szCs w:val="24"/>
        </w:rPr>
        <w:tab/>
      </w:r>
      <w:r>
        <w:rPr>
          <w:szCs w:val="24"/>
        </w:rPr>
        <w:t>Sept.</w:t>
      </w:r>
      <w:r>
        <w:rPr>
          <w:szCs w:val="24"/>
        </w:rPr>
        <w:t xml:space="preserve"> 202</w:t>
      </w:r>
      <w:r>
        <w:rPr>
          <w:szCs w:val="24"/>
        </w:rPr>
        <w:t>5</w:t>
      </w:r>
      <w:r>
        <w:rPr>
          <w:szCs w:val="24"/>
        </w:rPr>
        <w:t xml:space="preserve"> – </w:t>
      </w:r>
      <w:r>
        <w:rPr>
          <w:szCs w:val="24"/>
        </w:rPr>
        <w:t>Dec.</w:t>
      </w:r>
      <w:r>
        <w:rPr>
          <w:szCs w:val="24"/>
        </w:rPr>
        <w:t xml:space="preserve"> 202</w:t>
      </w:r>
      <w:r>
        <w:rPr>
          <w:szCs w:val="24"/>
        </w:rPr>
        <w:t>5</w:t>
      </w:r>
    </w:p>
    <w:p w14:paraId="163FDED7" w14:textId="5B4AB5B9" w:rsidR="00CA1B30" w:rsidRPr="00CA1B30" w:rsidRDefault="00CA1B30" w:rsidP="002B2D1E">
      <w:pPr>
        <w:pStyle w:val="BodyText"/>
        <w:tabs>
          <w:tab w:val="left" w:pos="3258"/>
        </w:tabs>
        <w:contextualSpacing/>
        <w:rPr>
          <w:szCs w:val="24"/>
        </w:rPr>
      </w:pPr>
      <w:r>
        <w:rPr>
          <w:szCs w:val="24"/>
        </w:rPr>
        <w:t>PSYC 012: Psychological Methods: Research Procedures</w:t>
      </w:r>
      <w:r>
        <w:rPr>
          <w:szCs w:val="24"/>
        </w:rPr>
        <w:tab/>
      </w:r>
      <w:r>
        <w:rPr>
          <w:szCs w:val="24"/>
        </w:rPr>
        <w:tab/>
        <w:t xml:space="preserve">           Jan.</w:t>
      </w:r>
      <w:r>
        <w:rPr>
          <w:szCs w:val="24"/>
        </w:rPr>
        <w:t xml:space="preserve"> 202</w:t>
      </w:r>
      <w:r>
        <w:rPr>
          <w:szCs w:val="24"/>
        </w:rPr>
        <w:t>6</w:t>
      </w:r>
      <w:r>
        <w:rPr>
          <w:szCs w:val="24"/>
        </w:rPr>
        <w:t xml:space="preserve"> – </w:t>
      </w:r>
      <w:r>
        <w:rPr>
          <w:szCs w:val="24"/>
        </w:rPr>
        <w:t>March</w:t>
      </w:r>
      <w:r>
        <w:rPr>
          <w:szCs w:val="24"/>
        </w:rPr>
        <w:t xml:space="preserve"> 202</w:t>
      </w:r>
      <w:r>
        <w:rPr>
          <w:szCs w:val="24"/>
        </w:rPr>
        <w:t>6</w:t>
      </w:r>
    </w:p>
    <w:bookmarkEnd w:id="2"/>
    <w:p w14:paraId="06105029" w14:textId="77777777" w:rsidR="00661EED" w:rsidRPr="005679FA" w:rsidRDefault="00661EED" w:rsidP="005679FA"/>
    <w:p w14:paraId="6FDFD31F" w14:textId="2CA08585" w:rsidR="006429FF" w:rsidRPr="007501B5" w:rsidRDefault="001C3A8E" w:rsidP="006A7713">
      <w:pPr>
        <w:pStyle w:val="Heading2"/>
        <w:pBdr>
          <w:bottom w:val="single" w:sz="12" w:space="1" w:color="auto"/>
        </w:pBdr>
        <w:rPr>
          <w:szCs w:val="28"/>
        </w:rPr>
      </w:pPr>
      <w:bookmarkStart w:id="3" w:name="_Hlk526533724"/>
      <w:r>
        <w:rPr>
          <w:szCs w:val="28"/>
        </w:rPr>
        <w:t xml:space="preserve">Research </w:t>
      </w:r>
      <w:r w:rsidR="004918C8" w:rsidRPr="007501B5">
        <w:rPr>
          <w:szCs w:val="28"/>
        </w:rPr>
        <w:t xml:space="preserve">Experience </w:t>
      </w:r>
    </w:p>
    <w:bookmarkEnd w:id="3"/>
    <w:p w14:paraId="07E617E3" w14:textId="0375B98E" w:rsidR="004047A3" w:rsidRPr="001C3A8E" w:rsidRDefault="004047A3" w:rsidP="006854F6">
      <w:pPr>
        <w:pStyle w:val="Header"/>
        <w:tabs>
          <w:tab w:val="clear" w:pos="4320"/>
          <w:tab w:val="clear" w:pos="8640"/>
        </w:tabs>
        <w:rPr>
          <w:b/>
          <w:i/>
          <w:sz w:val="26"/>
          <w:szCs w:val="26"/>
        </w:rPr>
      </w:pPr>
    </w:p>
    <w:p w14:paraId="0D4E91DF" w14:textId="01C49D80" w:rsidR="0098055E" w:rsidRDefault="0098055E" w:rsidP="0098055E">
      <w:pPr>
        <w:pStyle w:val="BodyText"/>
        <w:tabs>
          <w:tab w:val="left" w:pos="3258"/>
        </w:tabs>
        <w:contextualSpacing/>
        <w:rPr>
          <w:b/>
          <w:bCs/>
        </w:rPr>
      </w:pPr>
      <w:r>
        <w:rPr>
          <w:b/>
          <w:bCs/>
        </w:rPr>
        <w:t>Developmental Transitions</w:t>
      </w:r>
      <w:r w:rsidRPr="005533FA">
        <w:rPr>
          <w:b/>
          <w:bCs/>
        </w:rPr>
        <w:t xml:space="preserve"> Lab</w:t>
      </w:r>
      <w:r>
        <w:rPr>
          <w:b/>
          <w:bCs/>
        </w:rPr>
        <w:t>oratory</w:t>
      </w:r>
      <w:r>
        <w:rPr>
          <w:b/>
          <w:bCs/>
        </w:rPr>
        <w:tab/>
      </w:r>
      <w:r>
        <w:rPr>
          <w:b/>
          <w:bCs/>
        </w:rPr>
        <w:tab/>
      </w:r>
      <w:r>
        <w:rPr>
          <w:b/>
          <w:bCs/>
        </w:rPr>
        <w:tab/>
      </w:r>
      <w:r>
        <w:rPr>
          <w:b/>
          <w:bCs/>
        </w:rPr>
        <w:tab/>
        <w:t xml:space="preserve">              June 2022</w:t>
      </w:r>
      <w:r w:rsidRPr="005533FA">
        <w:rPr>
          <w:b/>
          <w:bCs/>
        </w:rPr>
        <w:t xml:space="preserve"> </w:t>
      </w:r>
      <w:r>
        <w:rPr>
          <w:b/>
          <w:bCs/>
        </w:rPr>
        <w:t>–</w:t>
      </w:r>
      <w:r w:rsidRPr="005533FA">
        <w:rPr>
          <w:b/>
          <w:bCs/>
        </w:rPr>
        <w:t xml:space="preserve"> </w:t>
      </w:r>
      <w:r>
        <w:rPr>
          <w:b/>
          <w:bCs/>
        </w:rPr>
        <w:t>Current</w:t>
      </w:r>
    </w:p>
    <w:p w14:paraId="1A3EDD66" w14:textId="06A1648E" w:rsidR="0098055E" w:rsidRDefault="0098055E" w:rsidP="0098055E">
      <w:pPr>
        <w:pStyle w:val="BodyText"/>
        <w:tabs>
          <w:tab w:val="left" w:pos="3258"/>
        </w:tabs>
        <w:contextualSpacing/>
        <w:rPr>
          <w:bCs/>
        </w:rPr>
      </w:pPr>
      <w:r>
        <w:rPr>
          <w:bCs/>
        </w:rPr>
        <w:t xml:space="preserve">Graduate Student, </w:t>
      </w:r>
      <w:r w:rsidR="009D7CC3" w:rsidRPr="002817D2">
        <w:rPr>
          <w:szCs w:val="24"/>
        </w:rPr>
        <w:t>University of California, Riverside</w:t>
      </w:r>
    </w:p>
    <w:p w14:paraId="6B45AD53" w14:textId="52E63B19" w:rsidR="000863FF" w:rsidRDefault="0098055E" w:rsidP="000863FF">
      <w:pPr>
        <w:pStyle w:val="BodyText"/>
        <w:tabs>
          <w:tab w:val="left" w:pos="3258"/>
        </w:tabs>
        <w:rPr>
          <w:bCs/>
        </w:rPr>
      </w:pPr>
      <w:r>
        <w:rPr>
          <w:bCs/>
        </w:rPr>
        <w:t>Principal Investigator: Misaki</w:t>
      </w:r>
      <w:r w:rsidR="009D7CC3">
        <w:rPr>
          <w:bCs/>
        </w:rPr>
        <w:t xml:space="preserve"> N. </w:t>
      </w:r>
      <w:proofErr w:type="spellStart"/>
      <w:r w:rsidR="009D7CC3">
        <w:rPr>
          <w:bCs/>
        </w:rPr>
        <w:t>Natsuaki</w:t>
      </w:r>
      <w:proofErr w:type="spellEnd"/>
      <w:r>
        <w:rPr>
          <w:bCs/>
        </w:rPr>
        <w:t>, Ph.D.</w:t>
      </w:r>
    </w:p>
    <w:p w14:paraId="1DF2A400" w14:textId="1993B337" w:rsidR="000863FF" w:rsidRDefault="000863FF" w:rsidP="000863FF">
      <w:pPr>
        <w:pStyle w:val="Header"/>
        <w:numPr>
          <w:ilvl w:val="0"/>
          <w:numId w:val="9"/>
        </w:numPr>
        <w:rPr>
          <w:szCs w:val="24"/>
        </w:rPr>
      </w:pPr>
      <w:r>
        <w:rPr>
          <w:szCs w:val="24"/>
        </w:rPr>
        <w:t>Mentor undergraduate honors student and provide support for research projects</w:t>
      </w:r>
    </w:p>
    <w:p w14:paraId="64EDAE8F" w14:textId="6A9BB47C" w:rsidR="0098055E" w:rsidRPr="0098055E" w:rsidRDefault="0098055E" w:rsidP="0098055E">
      <w:pPr>
        <w:pStyle w:val="BodyText"/>
        <w:tabs>
          <w:tab w:val="left" w:pos="3258"/>
        </w:tabs>
        <w:spacing w:after="0"/>
      </w:pPr>
    </w:p>
    <w:p w14:paraId="2F7BBED7" w14:textId="7989662B" w:rsidR="000F37AE" w:rsidRDefault="0067739C" w:rsidP="000F37AE">
      <w:pPr>
        <w:pStyle w:val="BodyText"/>
        <w:tabs>
          <w:tab w:val="left" w:pos="3258"/>
        </w:tabs>
        <w:contextualSpacing/>
        <w:rPr>
          <w:b/>
          <w:bCs/>
        </w:rPr>
      </w:pPr>
      <w:r>
        <w:rPr>
          <w:b/>
          <w:bCs/>
        </w:rPr>
        <w:t>REACH</w:t>
      </w:r>
      <w:r w:rsidR="000F37AE" w:rsidRPr="005533FA">
        <w:rPr>
          <w:b/>
          <w:bCs/>
        </w:rPr>
        <w:t xml:space="preserve"> Lab</w:t>
      </w:r>
      <w:r w:rsidR="000F37AE">
        <w:rPr>
          <w:b/>
          <w:bCs/>
        </w:rPr>
        <w:t>oratory</w:t>
      </w:r>
      <w:r w:rsidR="000F37AE">
        <w:rPr>
          <w:b/>
          <w:bCs/>
        </w:rPr>
        <w:tab/>
      </w:r>
      <w:r w:rsidR="000F37AE">
        <w:rPr>
          <w:b/>
          <w:bCs/>
        </w:rPr>
        <w:tab/>
      </w:r>
      <w:r w:rsidR="000F37AE">
        <w:rPr>
          <w:b/>
          <w:bCs/>
        </w:rPr>
        <w:tab/>
      </w:r>
      <w:r w:rsidR="000F37AE">
        <w:rPr>
          <w:b/>
          <w:bCs/>
        </w:rPr>
        <w:tab/>
      </w:r>
      <w:r w:rsidR="000F37AE">
        <w:rPr>
          <w:b/>
          <w:bCs/>
        </w:rPr>
        <w:tab/>
      </w:r>
      <w:r w:rsidR="000F37AE">
        <w:rPr>
          <w:b/>
          <w:bCs/>
        </w:rPr>
        <w:tab/>
      </w:r>
      <w:r>
        <w:rPr>
          <w:b/>
          <w:bCs/>
        </w:rPr>
        <w:t xml:space="preserve">        August 2020</w:t>
      </w:r>
      <w:r w:rsidR="000F37AE" w:rsidRPr="005533FA">
        <w:rPr>
          <w:b/>
          <w:bCs/>
        </w:rPr>
        <w:t xml:space="preserve"> </w:t>
      </w:r>
      <w:r w:rsidR="000F37AE">
        <w:rPr>
          <w:b/>
          <w:bCs/>
        </w:rPr>
        <w:t>–</w:t>
      </w:r>
      <w:r w:rsidR="000F37AE" w:rsidRPr="005533FA">
        <w:rPr>
          <w:b/>
          <w:bCs/>
        </w:rPr>
        <w:t xml:space="preserve"> </w:t>
      </w:r>
      <w:r w:rsidR="006146AB">
        <w:rPr>
          <w:b/>
          <w:bCs/>
        </w:rPr>
        <w:t>May 2022</w:t>
      </w:r>
    </w:p>
    <w:p w14:paraId="3954FB2C" w14:textId="438212B8" w:rsidR="000F37AE" w:rsidRDefault="0067739C" w:rsidP="000F37AE">
      <w:pPr>
        <w:pStyle w:val="BodyText"/>
        <w:tabs>
          <w:tab w:val="left" w:pos="3258"/>
        </w:tabs>
        <w:contextualSpacing/>
        <w:rPr>
          <w:bCs/>
        </w:rPr>
      </w:pPr>
      <w:r>
        <w:rPr>
          <w:bCs/>
        </w:rPr>
        <w:t>Graduate Student</w:t>
      </w:r>
      <w:r w:rsidR="000F37AE">
        <w:rPr>
          <w:bCs/>
        </w:rPr>
        <w:t xml:space="preserve">, </w:t>
      </w:r>
      <w:r>
        <w:rPr>
          <w:bCs/>
        </w:rPr>
        <w:t>California State University, Northridge</w:t>
      </w:r>
    </w:p>
    <w:p w14:paraId="0C34A240" w14:textId="65C714FA" w:rsidR="000F37AE" w:rsidRDefault="000F37AE" w:rsidP="000F37AE">
      <w:pPr>
        <w:pStyle w:val="BodyText"/>
        <w:tabs>
          <w:tab w:val="left" w:pos="3258"/>
        </w:tabs>
        <w:rPr>
          <w:bCs/>
        </w:rPr>
      </w:pPr>
      <w:r>
        <w:rPr>
          <w:bCs/>
        </w:rPr>
        <w:t xml:space="preserve">Principal Investigator: </w:t>
      </w:r>
      <w:r w:rsidR="0067739C">
        <w:rPr>
          <w:bCs/>
        </w:rPr>
        <w:t>Sara R. Berzenski</w:t>
      </w:r>
      <w:r>
        <w:rPr>
          <w:bCs/>
        </w:rPr>
        <w:t>, Ph.D.</w:t>
      </w:r>
    </w:p>
    <w:p w14:paraId="31775BEE" w14:textId="6EA96F2C" w:rsidR="000F37AE" w:rsidRDefault="002204DA" w:rsidP="00A77C4E">
      <w:pPr>
        <w:pStyle w:val="BodyText"/>
        <w:numPr>
          <w:ilvl w:val="0"/>
          <w:numId w:val="19"/>
        </w:numPr>
        <w:tabs>
          <w:tab w:val="left" w:pos="3258"/>
        </w:tabs>
        <w:spacing w:after="0"/>
        <w:ind w:left="360"/>
      </w:pPr>
      <w:r>
        <w:t xml:space="preserve">Data cleaning </w:t>
      </w:r>
      <w:r w:rsidR="0067739C">
        <w:t xml:space="preserve">and </w:t>
      </w:r>
      <w:r>
        <w:t>scoring</w:t>
      </w:r>
      <w:r w:rsidR="0067739C">
        <w:t xml:space="preserve"> syntax </w:t>
      </w:r>
      <w:r>
        <w:t xml:space="preserve">creation </w:t>
      </w:r>
      <w:r w:rsidR="0067739C">
        <w:t xml:space="preserve">for a large study </w:t>
      </w:r>
      <w:r>
        <w:t>on emotional adjustment</w:t>
      </w:r>
    </w:p>
    <w:p w14:paraId="750140C7" w14:textId="140D2524" w:rsidR="007E4B7C" w:rsidRDefault="00661EED" w:rsidP="00A77C4E">
      <w:pPr>
        <w:pStyle w:val="BodyText"/>
        <w:numPr>
          <w:ilvl w:val="0"/>
          <w:numId w:val="19"/>
        </w:numPr>
        <w:tabs>
          <w:tab w:val="left" w:pos="3258"/>
        </w:tabs>
        <w:spacing w:after="0"/>
        <w:ind w:left="360"/>
      </w:pPr>
      <w:r>
        <w:t>Coding videos</w:t>
      </w:r>
      <w:r w:rsidR="007E4B7C">
        <w:t xml:space="preserve"> for emotion regulation indices in children during observed tasks</w:t>
      </w:r>
    </w:p>
    <w:p w14:paraId="751ACDA9" w14:textId="29B7388D" w:rsidR="002204DA" w:rsidRPr="000F37AE" w:rsidRDefault="007E4B7C" w:rsidP="00A77C4E">
      <w:pPr>
        <w:pStyle w:val="BodyText"/>
        <w:numPr>
          <w:ilvl w:val="0"/>
          <w:numId w:val="19"/>
        </w:numPr>
        <w:tabs>
          <w:tab w:val="left" w:pos="3258"/>
        </w:tabs>
        <w:spacing w:after="0"/>
        <w:ind w:left="360"/>
      </w:pPr>
      <w:r>
        <w:t xml:space="preserve">Code caregiver interviews for markers of adverse experiences  </w:t>
      </w:r>
    </w:p>
    <w:p w14:paraId="04DA74D4" w14:textId="77777777" w:rsidR="000F37AE" w:rsidRDefault="000F37AE" w:rsidP="006854F6">
      <w:pPr>
        <w:pStyle w:val="Header"/>
        <w:tabs>
          <w:tab w:val="clear" w:pos="4320"/>
          <w:tab w:val="clear" w:pos="8640"/>
        </w:tabs>
        <w:rPr>
          <w:b/>
          <w:szCs w:val="24"/>
        </w:rPr>
      </w:pPr>
    </w:p>
    <w:p w14:paraId="2B7FA32C" w14:textId="3F84651E" w:rsidR="002936DA" w:rsidRPr="002817D2" w:rsidRDefault="002936DA" w:rsidP="006854F6">
      <w:pPr>
        <w:pStyle w:val="Header"/>
        <w:tabs>
          <w:tab w:val="clear" w:pos="4320"/>
          <w:tab w:val="clear" w:pos="8640"/>
        </w:tabs>
        <w:rPr>
          <w:b/>
          <w:szCs w:val="24"/>
        </w:rPr>
      </w:pPr>
      <w:r w:rsidRPr="002817D2">
        <w:rPr>
          <w:b/>
          <w:szCs w:val="24"/>
        </w:rPr>
        <w:t>Adversity and Adaptation Laboratory</w:t>
      </w:r>
      <w:r w:rsidR="002125A7" w:rsidRPr="002817D2">
        <w:rPr>
          <w:b/>
          <w:szCs w:val="24"/>
        </w:rPr>
        <w:tab/>
      </w:r>
      <w:r w:rsidR="002125A7" w:rsidRPr="002817D2">
        <w:rPr>
          <w:b/>
          <w:szCs w:val="24"/>
        </w:rPr>
        <w:tab/>
      </w:r>
      <w:r w:rsidR="002125A7" w:rsidRPr="002817D2">
        <w:rPr>
          <w:b/>
          <w:szCs w:val="24"/>
        </w:rPr>
        <w:tab/>
      </w:r>
      <w:r w:rsidR="002125A7" w:rsidRPr="002817D2">
        <w:rPr>
          <w:b/>
          <w:szCs w:val="24"/>
        </w:rPr>
        <w:tab/>
        <w:t xml:space="preserve"> </w:t>
      </w:r>
      <w:r w:rsidR="004F6C9E">
        <w:rPr>
          <w:b/>
          <w:szCs w:val="24"/>
        </w:rPr>
        <w:t xml:space="preserve">       </w:t>
      </w:r>
      <w:r w:rsidR="0098055E">
        <w:rPr>
          <w:b/>
          <w:szCs w:val="24"/>
        </w:rPr>
        <w:t xml:space="preserve"> </w:t>
      </w:r>
      <w:r w:rsidR="004F6C9E">
        <w:rPr>
          <w:b/>
          <w:szCs w:val="24"/>
        </w:rPr>
        <w:t xml:space="preserve">  </w:t>
      </w:r>
      <w:r w:rsidR="002125A7" w:rsidRPr="002817D2">
        <w:rPr>
          <w:b/>
          <w:szCs w:val="24"/>
        </w:rPr>
        <w:t xml:space="preserve">June 2017 – </w:t>
      </w:r>
      <w:r w:rsidR="004F6C9E">
        <w:rPr>
          <w:b/>
          <w:szCs w:val="24"/>
        </w:rPr>
        <w:t>June 2020</w:t>
      </w:r>
    </w:p>
    <w:p w14:paraId="4E03A645" w14:textId="4B124AF9" w:rsidR="00A3030B" w:rsidRPr="002817D2" w:rsidRDefault="00B80EB8" w:rsidP="006854F6">
      <w:pPr>
        <w:pStyle w:val="Header"/>
        <w:tabs>
          <w:tab w:val="clear" w:pos="4320"/>
          <w:tab w:val="clear" w:pos="8640"/>
        </w:tabs>
        <w:rPr>
          <w:szCs w:val="24"/>
        </w:rPr>
      </w:pPr>
      <w:r>
        <w:rPr>
          <w:szCs w:val="24"/>
        </w:rPr>
        <w:t>Project Coordinator</w:t>
      </w:r>
      <w:r w:rsidR="00A3030B" w:rsidRPr="002817D2">
        <w:rPr>
          <w:szCs w:val="24"/>
        </w:rPr>
        <w:t>, University of California, Riverside</w:t>
      </w:r>
    </w:p>
    <w:p w14:paraId="3F6244B1" w14:textId="1369F476" w:rsidR="00A3030B" w:rsidRPr="002817D2" w:rsidRDefault="00A3030B" w:rsidP="006854F6">
      <w:pPr>
        <w:pStyle w:val="Header"/>
        <w:tabs>
          <w:tab w:val="clear" w:pos="4320"/>
          <w:tab w:val="clear" w:pos="8640"/>
        </w:tabs>
        <w:rPr>
          <w:szCs w:val="24"/>
        </w:rPr>
      </w:pPr>
      <w:r w:rsidRPr="002817D2">
        <w:rPr>
          <w:szCs w:val="24"/>
        </w:rPr>
        <w:t xml:space="preserve">Principal Investigator: </w:t>
      </w:r>
      <w:proofErr w:type="spellStart"/>
      <w:r w:rsidRPr="002817D2">
        <w:rPr>
          <w:szCs w:val="24"/>
        </w:rPr>
        <w:t>Tuppett</w:t>
      </w:r>
      <w:proofErr w:type="spellEnd"/>
      <w:r w:rsidRPr="002817D2">
        <w:rPr>
          <w:szCs w:val="24"/>
        </w:rPr>
        <w:t xml:space="preserve"> M. Y</w:t>
      </w:r>
      <w:r w:rsidR="002125A7" w:rsidRPr="002817D2">
        <w:rPr>
          <w:szCs w:val="24"/>
        </w:rPr>
        <w:t>ates</w:t>
      </w:r>
      <w:r w:rsidR="00C0474D" w:rsidRPr="002817D2">
        <w:rPr>
          <w:szCs w:val="24"/>
        </w:rPr>
        <w:t>, Ph.D.</w:t>
      </w:r>
    </w:p>
    <w:p w14:paraId="1192FDDB" w14:textId="4F216604" w:rsidR="000709E4" w:rsidRDefault="000709E4" w:rsidP="000A78AB">
      <w:pPr>
        <w:pStyle w:val="Header"/>
        <w:numPr>
          <w:ilvl w:val="0"/>
          <w:numId w:val="9"/>
        </w:numPr>
        <w:rPr>
          <w:szCs w:val="24"/>
        </w:rPr>
      </w:pPr>
      <w:r>
        <w:rPr>
          <w:szCs w:val="24"/>
        </w:rPr>
        <w:t>Assist with an ongoing longitudinal study of regulation, representation, and psychosocial adjustment among 250 child-caregiver dyads</w:t>
      </w:r>
    </w:p>
    <w:p w14:paraId="7FAB12D3" w14:textId="23444AA1" w:rsidR="000A78AB" w:rsidRPr="000A78AB" w:rsidRDefault="000A78AB" w:rsidP="000A78AB">
      <w:pPr>
        <w:pStyle w:val="Header"/>
        <w:numPr>
          <w:ilvl w:val="0"/>
          <w:numId w:val="9"/>
        </w:numPr>
        <w:rPr>
          <w:szCs w:val="24"/>
        </w:rPr>
      </w:pPr>
      <w:r w:rsidRPr="000A78AB">
        <w:rPr>
          <w:szCs w:val="24"/>
        </w:rPr>
        <w:t xml:space="preserve">Conduct structured assessments </w:t>
      </w:r>
      <w:r w:rsidR="000709E4">
        <w:rPr>
          <w:szCs w:val="24"/>
        </w:rPr>
        <w:t>with parents and adolescents</w:t>
      </w:r>
      <w:r w:rsidR="000709E4" w:rsidRPr="000A78AB">
        <w:rPr>
          <w:szCs w:val="24"/>
        </w:rPr>
        <w:t xml:space="preserve"> </w:t>
      </w:r>
      <w:r w:rsidR="000709E4">
        <w:rPr>
          <w:szCs w:val="24"/>
        </w:rPr>
        <w:t xml:space="preserve">including </w:t>
      </w:r>
      <w:r w:rsidRPr="000A78AB">
        <w:rPr>
          <w:szCs w:val="24"/>
        </w:rPr>
        <w:t>standardized measures, qualitative interviews, and extensive life histories</w:t>
      </w:r>
    </w:p>
    <w:p w14:paraId="60FE1E10" w14:textId="77777777" w:rsidR="000A78AB" w:rsidRPr="000A78AB" w:rsidRDefault="000A78AB" w:rsidP="000A78AB">
      <w:pPr>
        <w:pStyle w:val="Header"/>
        <w:numPr>
          <w:ilvl w:val="0"/>
          <w:numId w:val="9"/>
        </w:numPr>
        <w:rPr>
          <w:szCs w:val="24"/>
        </w:rPr>
      </w:pPr>
      <w:r w:rsidRPr="000A78AB">
        <w:rPr>
          <w:szCs w:val="24"/>
        </w:rPr>
        <w:t>Manage data entry, including quality checks</w:t>
      </w:r>
    </w:p>
    <w:p w14:paraId="0FD43DEE" w14:textId="77777777" w:rsidR="000A78AB" w:rsidRPr="000A78AB" w:rsidRDefault="000A78AB" w:rsidP="000A78AB">
      <w:pPr>
        <w:pStyle w:val="Header"/>
        <w:numPr>
          <w:ilvl w:val="0"/>
          <w:numId w:val="9"/>
        </w:numPr>
        <w:rPr>
          <w:szCs w:val="24"/>
        </w:rPr>
      </w:pPr>
      <w:r w:rsidRPr="000A78AB">
        <w:rPr>
          <w:szCs w:val="24"/>
        </w:rPr>
        <w:t>Manage major transcription projects of qualitative interview data in English and Spanish</w:t>
      </w:r>
    </w:p>
    <w:p w14:paraId="5C589F70" w14:textId="77777777" w:rsidR="000A78AB" w:rsidRPr="000A78AB" w:rsidRDefault="000A78AB" w:rsidP="000A78AB">
      <w:pPr>
        <w:pStyle w:val="Header"/>
        <w:numPr>
          <w:ilvl w:val="0"/>
          <w:numId w:val="9"/>
        </w:numPr>
        <w:rPr>
          <w:szCs w:val="24"/>
        </w:rPr>
      </w:pPr>
      <w:r w:rsidRPr="000A78AB">
        <w:rPr>
          <w:szCs w:val="24"/>
        </w:rPr>
        <w:t>Mentor 10 undergraduate research assistants and oversee their lab duties and tasks</w:t>
      </w:r>
    </w:p>
    <w:p w14:paraId="4EE96C92" w14:textId="77777777" w:rsidR="000A78AB" w:rsidRPr="000A78AB" w:rsidRDefault="000A78AB" w:rsidP="000A78AB">
      <w:pPr>
        <w:pStyle w:val="Header"/>
        <w:numPr>
          <w:ilvl w:val="0"/>
          <w:numId w:val="9"/>
        </w:numPr>
        <w:rPr>
          <w:szCs w:val="24"/>
        </w:rPr>
      </w:pPr>
      <w:r w:rsidRPr="000A78AB">
        <w:rPr>
          <w:szCs w:val="24"/>
        </w:rPr>
        <w:t>Code for parent-child relationship quality during observed interactions</w:t>
      </w:r>
    </w:p>
    <w:p w14:paraId="6BF6F18E" w14:textId="666ED97C" w:rsidR="000A78AB" w:rsidRPr="000A78AB" w:rsidRDefault="000A78AB" w:rsidP="000A78AB">
      <w:pPr>
        <w:pStyle w:val="Header"/>
        <w:numPr>
          <w:ilvl w:val="0"/>
          <w:numId w:val="9"/>
        </w:numPr>
        <w:rPr>
          <w:szCs w:val="24"/>
        </w:rPr>
      </w:pPr>
      <w:r w:rsidRPr="000A78AB">
        <w:rPr>
          <w:szCs w:val="24"/>
        </w:rPr>
        <w:t>Code qualitative interviews of foster youth’s representation</w:t>
      </w:r>
      <w:r w:rsidR="000709E4">
        <w:rPr>
          <w:szCs w:val="24"/>
        </w:rPr>
        <w:t>s</w:t>
      </w:r>
      <w:r w:rsidRPr="000A78AB">
        <w:rPr>
          <w:szCs w:val="24"/>
        </w:rPr>
        <w:t xml:space="preserve"> of major turning points</w:t>
      </w:r>
    </w:p>
    <w:p w14:paraId="1D3F6EA9" w14:textId="77777777" w:rsidR="00B64AE6" w:rsidRPr="00B64AE6" w:rsidRDefault="00B64AE6" w:rsidP="00B64AE6">
      <w:pPr>
        <w:pStyle w:val="Header"/>
        <w:ind w:left="720"/>
        <w:rPr>
          <w:szCs w:val="24"/>
        </w:rPr>
      </w:pPr>
    </w:p>
    <w:p w14:paraId="5DB9993D" w14:textId="0DEFD49D" w:rsidR="00C0474D" w:rsidRDefault="002936DA" w:rsidP="00103A50">
      <w:pPr>
        <w:pStyle w:val="BodyText"/>
        <w:tabs>
          <w:tab w:val="left" w:pos="3258"/>
        </w:tabs>
        <w:contextualSpacing/>
        <w:rPr>
          <w:b/>
          <w:bCs/>
        </w:rPr>
      </w:pPr>
      <w:r w:rsidRPr="005533FA">
        <w:rPr>
          <w:b/>
          <w:bCs/>
        </w:rPr>
        <w:t>Life Events La</w:t>
      </w:r>
      <w:r>
        <w:rPr>
          <w:b/>
          <w:bCs/>
        </w:rPr>
        <w:t>boratory</w:t>
      </w:r>
      <w:r w:rsidR="00C0474D">
        <w:rPr>
          <w:b/>
          <w:bCs/>
        </w:rPr>
        <w:tab/>
      </w:r>
      <w:r w:rsidR="000709E4">
        <w:rPr>
          <w:b/>
          <w:bCs/>
        </w:rPr>
        <w:tab/>
      </w:r>
      <w:r w:rsidR="000709E4">
        <w:rPr>
          <w:b/>
          <w:bCs/>
        </w:rPr>
        <w:tab/>
      </w:r>
      <w:r w:rsidR="000709E4">
        <w:rPr>
          <w:b/>
          <w:bCs/>
        </w:rPr>
        <w:tab/>
      </w:r>
      <w:r w:rsidR="00C0474D">
        <w:rPr>
          <w:b/>
          <w:bCs/>
        </w:rPr>
        <w:tab/>
      </w:r>
      <w:r w:rsidR="00C0474D">
        <w:rPr>
          <w:b/>
          <w:bCs/>
        </w:rPr>
        <w:tab/>
        <w:t xml:space="preserve">          </w:t>
      </w:r>
      <w:r w:rsidR="00C0474D" w:rsidRPr="005533FA">
        <w:rPr>
          <w:b/>
          <w:bCs/>
        </w:rPr>
        <w:t xml:space="preserve">June 2016 – </w:t>
      </w:r>
      <w:r w:rsidR="00C0474D">
        <w:rPr>
          <w:b/>
          <w:bCs/>
        </w:rPr>
        <w:t>June 2017</w:t>
      </w:r>
    </w:p>
    <w:p w14:paraId="5F4E6151" w14:textId="61E6DD80" w:rsidR="00C0474D" w:rsidRDefault="00C0474D" w:rsidP="00103A50">
      <w:pPr>
        <w:pStyle w:val="BodyText"/>
        <w:tabs>
          <w:tab w:val="left" w:pos="3258"/>
        </w:tabs>
        <w:contextualSpacing/>
        <w:rPr>
          <w:bCs/>
        </w:rPr>
      </w:pPr>
      <w:r>
        <w:rPr>
          <w:bCs/>
        </w:rPr>
        <w:t>Research Assistant, University of California, Riverside</w:t>
      </w:r>
    </w:p>
    <w:p w14:paraId="75589206" w14:textId="7BD04675" w:rsidR="00C0474D" w:rsidRDefault="00C0474D" w:rsidP="00103A50">
      <w:pPr>
        <w:pStyle w:val="BodyText"/>
        <w:tabs>
          <w:tab w:val="left" w:pos="3258"/>
        </w:tabs>
        <w:contextualSpacing/>
        <w:rPr>
          <w:bCs/>
        </w:rPr>
      </w:pPr>
      <w:r>
        <w:rPr>
          <w:bCs/>
        </w:rPr>
        <w:t>Principal Investigator: Kate Sweeny, Ph.D.</w:t>
      </w:r>
    </w:p>
    <w:p w14:paraId="110CEA21" w14:textId="77777777" w:rsidR="00E838EC" w:rsidRPr="005533FA" w:rsidRDefault="00E838EC" w:rsidP="00E838EC">
      <w:pPr>
        <w:pStyle w:val="BodyText"/>
        <w:numPr>
          <w:ilvl w:val="0"/>
          <w:numId w:val="11"/>
        </w:numPr>
        <w:tabs>
          <w:tab w:val="left" w:pos="3258"/>
        </w:tabs>
        <w:spacing w:after="200"/>
        <w:contextualSpacing/>
      </w:pPr>
      <w:r w:rsidRPr="005533FA">
        <w:lastRenderedPageBreak/>
        <w:t xml:space="preserve">Recruited participants </w:t>
      </w:r>
      <w:r>
        <w:t>from the</w:t>
      </w:r>
      <w:r w:rsidRPr="005533FA">
        <w:t xml:space="preserve"> Riverside University Health System for a study </w:t>
      </w:r>
      <w:r>
        <w:t>aiming to</w:t>
      </w:r>
      <w:r w:rsidRPr="005533FA">
        <w:t xml:space="preserve"> optimize the delivery of medical test results  </w:t>
      </w:r>
    </w:p>
    <w:p w14:paraId="377EBB8C" w14:textId="77777777" w:rsidR="00E838EC" w:rsidRDefault="00E838EC" w:rsidP="00E838EC">
      <w:pPr>
        <w:pStyle w:val="BodyText"/>
        <w:numPr>
          <w:ilvl w:val="0"/>
          <w:numId w:val="11"/>
        </w:numPr>
        <w:tabs>
          <w:tab w:val="left" w:pos="3258"/>
        </w:tabs>
        <w:spacing w:after="200"/>
        <w:contextualSpacing/>
      </w:pPr>
      <w:r>
        <w:t>Conducted</w:t>
      </w:r>
      <w:r w:rsidRPr="005533FA">
        <w:t xml:space="preserve"> </w:t>
      </w:r>
      <w:r>
        <w:t xml:space="preserve">standardized </w:t>
      </w:r>
      <w:r w:rsidRPr="005533FA">
        <w:t xml:space="preserve">laboratory </w:t>
      </w:r>
      <w:r>
        <w:t xml:space="preserve">assessments including the Trier Social Stress Task as well as novel observational metrics of social stress </w:t>
      </w:r>
    </w:p>
    <w:p w14:paraId="13EDAF3F" w14:textId="77777777" w:rsidR="00E838EC" w:rsidRDefault="00E838EC" w:rsidP="00E838EC">
      <w:pPr>
        <w:pStyle w:val="BodyText"/>
        <w:numPr>
          <w:ilvl w:val="0"/>
          <w:numId w:val="11"/>
        </w:numPr>
        <w:tabs>
          <w:tab w:val="left" w:pos="3258"/>
        </w:tabs>
        <w:spacing w:after="200"/>
        <w:contextualSpacing/>
      </w:pPr>
      <w:r>
        <w:t>Conducted qualitative interviews on experiences of the healthcare system and coping mechanisms with women awaiting biopsy results</w:t>
      </w:r>
    </w:p>
    <w:p w14:paraId="5DC84B94" w14:textId="77777777" w:rsidR="00376D99" w:rsidRDefault="00376D99" w:rsidP="00103A50">
      <w:pPr>
        <w:pStyle w:val="BodyText"/>
        <w:tabs>
          <w:tab w:val="left" w:pos="3258"/>
        </w:tabs>
        <w:contextualSpacing/>
        <w:rPr>
          <w:b/>
          <w:bCs/>
        </w:rPr>
      </w:pPr>
    </w:p>
    <w:p w14:paraId="5C87B435" w14:textId="44BC4182" w:rsidR="002936DA" w:rsidRDefault="002936DA" w:rsidP="00103A50">
      <w:pPr>
        <w:pStyle w:val="BodyText"/>
        <w:tabs>
          <w:tab w:val="left" w:pos="3258"/>
        </w:tabs>
        <w:contextualSpacing/>
        <w:rPr>
          <w:b/>
          <w:bCs/>
        </w:rPr>
      </w:pPr>
      <w:r w:rsidRPr="005533FA">
        <w:rPr>
          <w:b/>
          <w:bCs/>
        </w:rPr>
        <w:t>OBSERVE Lab</w:t>
      </w:r>
      <w:r>
        <w:rPr>
          <w:b/>
          <w:bCs/>
        </w:rPr>
        <w:t>oratory</w:t>
      </w:r>
      <w:r w:rsidR="00751C2B">
        <w:rPr>
          <w:b/>
          <w:bCs/>
        </w:rPr>
        <w:tab/>
      </w:r>
      <w:r w:rsidR="00751C2B">
        <w:rPr>
          <w:b/>
          <w:bCs/>
        </w:rPr>
        <w:tab/>
      </w:r>
      <w:r w:rsidR="000709E4">
        <w:rPr>
          <w:b/>
          <w:bCs/>
        </w:rPr>
        <w:tab/>
      </w:r>
      <w:r w:rsidR="000709E4">
        <w:rPr>
          <w:b/>
          <w:bCs/>
        </w:rPr>
        <w:tab/>
      </w:r>
      <w:r w:rsidR="000709E4">
        <w:rPr>
          <w:b/>
          <w:bCs/>
        </w:rPr>
        <w:tab/>
      </w:r>
      <w:r w:rsidR="00751C2B">
        <w:rPr>
          <w:b/>
          <w:bCs/>
        </w:rPr>
        <w:tab/>
      </w:r>
      <w:r w:rsidR="00751C2B" w:rsidRPr="005533FA">
        <w:rPr>
          <w:b/>
          <w:bCs/>
        </w:rPr>
        <w:t xml:space="preserve">October 2015 </w:t>
      </w:r>
      <w:r w:rsidR="00751C2B">
        <w:rPr>
          <w:b/>
          <w:bCs/>
        </w:rPr>
        <w:t>–</w:t>
      </w:r>
      <w:r w:rsidR="00751C2B" w:rsidRPr="005533FA">
        <w:rPr>
          <w:b/>
          <w:bCs/>
        </w:rPr>
        <w:t xml:space="preserve"> </w:t>
      </w:r>
      <w:r w:rsidR="00751C2B">
        <w:rPr>
          <w:b/>
          <w:bCs/>
        </w:rPr>
        <w:t>June 2017</w:t>
      </w:r>
    </w:p>
    <w:p w14:paraId="4A059076" w14:textId="2BDD7ADC" w:rsidR="00751C2B" w:rsidRDefault="00751C2B" w:rsidP="00103A50">
      <w:pPr>
        <w:pStyle w:val="BodyText"/>
        <w:tabs>
          <w:tab w:val="left" w:pos="3258"/>
        </w:tabs>
        <w:contextualSpacing/>
        <w:rPr>
          <w:bCs/>
        </w:rPr>
      </w:pPr>
      <w:r>
        <w:rPr>
          <w:bCs/>
        </w:rPr>
        <w:t>Research Assistant, University of California, Riverside</w:t>
      </w:r>
    </w:p>
    <w:p w14:paraId="46119712" w14:textId="5AE91907" w:rsidR="00751C2B" w:rsidRDefault="00751C2B" w:rsidP="002936DA">
      <w:pPr>
        <w:pStyle w:val="BodyText"/>
        <w:tabs>
          <w:tab w:val="left" w:pos="3258"/>
        </w:tabs>
        <w:rPr>
          <w:bCs/>
        </w:rPr>
      </w:pPr>
      <w:r>
        <w:rPr>
          <w:bCs/>
        </w:rPr>
        <w:t>Principal Investigator: Megan Robbins, Ph.D.</w:t>
      </w:r>
    </w:p>
    <w:p w14:paraId="27995082" w14:textId="672B36C3" w:rsidR="004674CF" w:rsidRPr="006D2176" w:rsidRDefault="006D2176" w:rsidP="0055054B">
      <w:pPr>
        <w:pStyle w:val="BodyText"/>
        <w:numPr>
          <w:ilvl w:val="0"/>
          <w:numId w:val="13"/>
        </w:numPr>
        <w:tabs>
          <w:tab w:val="left" w:pos="3258"/>
        </w:tabs>
      </w:pPr>
      <w:r>
        <w:rPr>
          <w:szCs w:val="24"/>
          <w:highlight w:val="white"/>
        </w:rPr>
        <w:t>Code</w:t>
      </w:r>
      <w:r w:rsidRPr="00F56B72">
        <w:rPr>
          <w:szCs w:val="24"/>
        </w:rPr>
        <w:t xml:space="preserve"> </w:t>
      </w:r>
      <w:r>
        <w:rPr>
          <w:szCs w:val="24"/>
        </w:rPr>
        <w:t>audio files of daily interactions of opposite- and same-sex couples for the presence or absence of social environments and behaviors (e.g., instances of social support, content of couple conversations, and the level of conversation depth such as superficial compared to emotional disclosure).</w:t>
      </w:r>
    </w:p>
    <w:p w14:paraId="5628FC97" w14:textId="77777777" w:rsidR="00647CAA" w:rsidRDefault="00647CAA" w:rsidP="00864E1E">
      <w:pPr>
        <w:pStyle w:val="Heading2"/>
        <w:pBdr>
          <w:bottom w:val="single" w:sz="12" w:space="1" w:color="auto"/>
        </w:pBdr>
        <w:rPr>
          <w:szCs w:val="28"/>
        </w:rPr>
      </w:pPr>
    </w:p>
    <w:p w14:paraId="62277BD9" w14:textId="77777777" w:rsidR="00647CAA" w:rsidRPr="007501B5" w:rsidRDefault="00647CAA" w:rsidP="00647CAA">
      <w:pPr>
        <w:pStyle w:val="Heading2"/>
        <w:pBdr>
          <w:bottom w:val="single" w:sz="12" w:space="1" w:color="auto"/>
        </w:pBdr>
        <w:rPr>
          <w:szCs w:val="28"/>
        </w:rPr>
      </w:pPr>
      <w:r>
        <w:rPr>
          <w:szCs w:val="28"/>
        </w:rPr>
        <w:t xml:space="preserve">Work </w:t>
      </w:r>
      <w:r w:rsidRPr="007501B5">
        <w:rPr>
          <w:szCs w:val="28"/>
        </w:rPr>
        <w:t xml:space="preserve">Experience </w:t>
      </w:r>
    </w:p>
    <w:p w14:paraId="280BC139" w14:textId="77777777" w:rsidR="004C2E8F" w:rsidRDefault="004C2E8F" w:rsidP="004C2E8F">
      <w:pPr>
        <w:pStyle w:val="BodyText"/>
        <w:tabs>
          <w:tab w:val="left" w:pos="3258"/>
        </w:tabs>
        <w:contextualSpacing/>
        <w:rPr>
          <w:b/>
          <w:bCs/>
        </w:rPr>
      </w:pPr>
    </w:p>
    <w:p w14:paraId="3CF2E15A" w14:textId="4AE1A41F" w:rsidR="004C2E8F" w:rsidRDefault="004C2E8F" w:rsidP="004C2E8F">
      <w:pPr>
        <w:pStyle w:val="BodyText"/>
        <w:tabs>
          <w:tab w:val="left" w:pos="3258"/>
        </w:tabs>
        <w:contextualSpacing/>
        <w:rPr>
          <w:b/>
          <w:bCs/>
        </w:rPr>
      </w:pPr>
      <w:r>
        <w:rPr>
          <w:b/>
          <w:bCs/>
        </w:rPr>
        <w:t>Department of Psychology, Sona Support</w:t>
      </w:r>
      <w:r>
        <w:rPr>
          <w:b/>
          <w:bCs/>
        </w:rPr>
        <w:tab/>
      </w:r>
      <w:r>
        <w:rPr>
          <w:b/>
          <w:bCs/>
        </w:rPr>
        <w:tab/>
      </w:r>
      <w:r>
        <w:rPr>
          <w:b/>
          <w:bCs/>
        </w:rPr>
        <w:tab/>
      </w:r>
      <w:r>
        <w:rPr>
          <w:b/>
          <w:bCs/>
        </w:rPr>
        <w:tab/>
      </w:r>
      <w:r>
        <w:rPr>
          <w:b/>
          <w:bCs/>
        </w:rPr>
        <w:tab/>
        <w:t>April 2024 - Current</w:t>
      </w:r>
    </w:p>
    <w:p w14:paraId="6BEEA312" w14:textId="112B9DCF" w:rsidR="004C2E8F" w:rsidRDefault="004C2E8F" w:rsidP="004C2E8F">
      <w:pPr>
        <w:pStyle w:val="BodyText"/>
        <w:tabs>
          <w:tab w:val="left" w:pos="3258"/>
        </w:tabs>
        <w:contextualSpacing/>
      </w:pPr>
      <w:r>
        <w:t>Graduate Student Assistant, University of California, Riverside</w:t>
      </w:r>
    </w:p>
    <w:p w14:paraId="45DCE59E" w14:textId="77777777" w:rsidR="004C2E8F" w:rsidRDefault="004C2E8F" w:rsidP="004C2E8F">
      <w:pPr>
        <w:pStyle w:val="BodyText"/>
        <w:tabs>
          <w:tab w:val="left" w:pos="3258"/>
        </w:tabs>
        <w:contextualSpacing/>
      </w:pPr>
    </w:p>
    <w:p w14:paraId="345459DD" w14:textId="77777777" w:rsidR="005F2F79" w:rsidRDefault="005F2F79" w:rsidP="00647CAA">
      <w:pPr>
        <w:pStyle w:val="BodyText"/>
        <w:tabs>
          <w:tab w:val="left" w:pos="3258"/>
        </w:tabs>
        <w:contextualSpacing/>
        <w:rPr>
          <w:b/>
          <w:bCs/>
        </w:rPr>
      </w:pPr>
    </w:p>
    <w:p w14:paraId="0CDA8076" w14:textId="5054A552" w:rsidR="005F2F79" w:rsidRDefault="00774B5F" w:rsidP="00647CAA">
      <w:pPr>
        <w:pStyle w:val="BodyText"/>
        <w:tabs>
          <w:tab w:val="left" w:pos="3258"/>
        </w:tabs>
        <w:contextualSpacing/>
        <w:rPr>
          <w:b/>
          <w:bCs/>
        </w:rPr>
      </w:pPr>
      <w:r>
        <w:rPr>
          <w:b/>
          <w:bCs/>
        </w:rPr>
        <w:t>CHASS F1RST First Year Experience Programs</w:t>
      </w:r>
      <w:r>
        <w:rPr>
          <w:b/>
          <w:bCs/>
        </w:rPr>
        <w:tab/>
      </w:r>
      <w:r>
        <w:rPr>
          <w:b/>
          <w:bCs/>
        </w:rPr>
        <w:tab/>
      </w:r>
      <w:r>
        <w:rPr>
          <w:b/>
          <w:bCs/>
        </w:rPr>
        <w:tab/>
      </w:r>
      <w:r w:rsidR="002B1D6B">
        <w:rPr>
          <w:b/>
          <w:bCs/>
        </w:rPr>
        <w:t xml:space="preserve">      </w:t>
      </w:r>
      <w:r w:rsidR="0081269B">
        <w:rPr>
          <w:b/>
          <w:bCs/>
        </w:rPr>
        <w:t xml:space="preserve">March 2023 </w:t>
      </w:r>
      <w:r w:rsidR="002B1D6B">
        <w:rPr>
          <w:b/>
          <w:bCs/>
        </w:rPr>
        <w:t>–</w:t>
      </w:r>
      <w:r w:rsidR="0081269B">
        <w:rPr>
          <w:b/>
          <w:bCs/>
        </w:rPr>
        <w:t xml:space="preserve"> </w:t>
      </w:r>
      <w:r w:rsidR="002B1D6B">
        <w:rPr>
          <w:b/>
          <w:bCs/>
        </w:rPr>
        <w:t>June 2025</w:t>
      </w:r>
    </w:p>
    <w:p w14:paraId="4D7C81CB" w14:textId="559D800B" w:rsidR="00774B5F" w:rsidRPr="00774B5F" w:rsidRDefault="00774B5F" w:rsidP="00647CAA">
      <w:pPr>
        <w:pStyle w:val="BodyText"/>
        <w:tabs>
          <w:tab w:val="left" w:pos="3258"/>
        </w:tabs>
        <w:contextualSpacing/>
      </w:pPr>
      <w:r>
        <w:t>Graduate Student Researcher</w:t>
      </w:r>
      <w:r w:rsidR="00230E80">
        <w:t>, University of California, Riverside</w:t>
      </w:r>
    </w:p>
    <w:p w14:paraId="5FC99B1F" w14:textId="77777777" w:rsidR="005F2F79" w:rsidRDefault="005F2F79" w:rsidP="00647CAA">
      <w:pPr>
        <w:pStyle w:val="BodyText"/>
        <w:tabs>
          <w:tab w:val="left" w:pos="3258"/>
        </w:tabs>
        <w:contextualSpacing/>
        <w:rPr>
          <w:b/>
          <w:bCs/>
        </w:rPr>
      </w:pPr>
    </w:p>
    <w:p w14:paraId="55D2AEAB" w14:textId="25DB9A25" w:rsidR="005F2F79" w:rsidRPr="00477E3D" w:rsidRDefault="001540DB" w:rsidP="00327F9E">
      <w:pPr>
        <w:pStyle w:val="BodyText"/>
        <w:numPr>
          <w:ilvl w:val="0"/>
          <w:numId w:val="13"/>
        </w:numPr>
        <w:tabs>
          <w:tab w:val="left" w:pos="3258"/>
        </w:tabs>
        <w:contextualSpacing/>
        <w:rPr>
          <w:b/>
          <w:bCs/>
        </w:rPr>
      </w:pPr>
      <w:r>
        <w:t>Conduct data collection and cleaning for program analyses</w:t>
      </w:r>
    </w:p>
    <w:p w14:paraId="239A7810" w14:textId="77777777" w:rsidR="00477E3D" w:rsidRDefault="00477E3D" w:rsidP="00477E3D">
      <w:pPr>
        <w:pStyle w:val="BodyText"/>
        <w:tabs>
          <w:tab w:val="left" w:pos="3258"/>
        </w:tabs>
        <w:contextualSpacing/>
        <w:rPr>
          <w:b/>
          <w:bCs/>
        </w:rPr>
      </w:pPr>
    </w:p>
    <w:p w14:paraId="369FB93C" w14:textId="2864F2E1" w:rsidR="00477E3D" w:rsidRPr="002C69F3" w:rsidRDefault="00477E3D" w:rsidP="00477E3D">
      <w:pPr>
        <w:pStyle w:val="BodyText"/>
        <w:numPr>
          <w:ilvl w:val="0"/>
          <w:numId w:val="13"/>
        </w:numPr>
        <w:tabs>
          <w:tab w:val="left" w:pos="3258"/>
        </w:tabs>
        <w:contextualSpacing/>
        <w:rPr>
          <w:b/>
          <w:bCs/>
        </w:rPr>
      </w:pPr>
      <w:r>
        <w:t>Perform qualitative and quantitative analyses for academic program evaluation</w:t>
      </w:r>
    </w:p>
    <w:p w14:paraId="490EC039" w14:textId="77777777" w:rsidR="002C69F3" w:rsidRDefault="002C69F3" w:rsidP="002C69F3">
      <w:pPr>
        <w:pStyle w:val="ListParagraph"/>
        <w:rPr>
          <w:b/>
          <w:bCs/>
        </w:rPr>
      </w:pPr>
    </w:p>
    <w:p w14:paraId="38BA37F1" w14:textId="77777777" w:rsidR="002C69F3" w:rsidRDefault="002C69F3" w:rsidP="00477E3D">
      <w:pPr>
        <w:pStyle w:val="BodyText"/>
        <w:numPr>
          <w:ilvl w:val="0"/>
          <w:numId w:val="13"/>
        </w:numPr>
        <w:tabs>
          <w:tab w:val="left" w:pos="3258"/>
        </w:tabs>
        <w:contextualSpacing/>
      </w:pPr>
      <w:r w:rsidRPr="002C69F3">
        <w:t xml:space="preserve">Evaluate program effectiveness and </w:t>
      </w:r>
      <w:r>
        <w:t>devise improvement pathways based on student feedback</w:t>
      </w:r>
    </w:p>
    <w:p w14:paraId="5B00E354" w14:textId="77777777" w:rsidR="002C69F3" w:rsidRDefault="002C69F3" w:rsidP="002C69F3">
      <w:pPr>
        <w:pStyle w:val="ListParagraph"/>
      </w:pPr>
    </w:p>
    <w:p w14:paraId="383AF67C" w14:textId="0366C10A" w:rsidR="002C69F3" w:rsidRPr="002C69F3" w:rsidRDefault="00E83AE6" w:rsidP="00477E3D">
      <w:pPr>
        <w:pStyle w:val="BodyText"/>
        <w:numPr>
          <w:ilvl w:val="0"/>
          <w:numId w:val="13"/>
        </w:numPr>
        <w:tabs>
          <w:tab w:val="left" w:pos="3258"/>
        </w:tabs>
        <w:contextualSpacing/>
      </w:pPr>
      <w:r>
        <w:t>Mentor undergraduate staff and provide student staff support</w:t>
      </w:r>
      <w:r w:rsidR="002C69F3">
        <w:t xml:space="preserve"> </w:t>
      </w:r>
    </w:p>
    <w:p w14:paraId="6C83C7BA" w14:textId="77777777" w:rsidR="005F2F79" w:rsidRDefault="005F2F79" w:rsidP="00647CAA">
      <w:pPr>
        <w:pStyle w:val="BodyText"/>
        <w:tabs>
          <w:tab w:val="left" w:pos="3258"/>
        </w:tabs>
        <w:contextualSpacing/>
        <w:rPr>
          <w:b/>
          <w:bCs/>
        </w:rPr>
      </w:pPr>
    </w:p>
    <w:p w14:paraId="7EDC128E" w14:textId="77777777" w:rsidR="005F2F79" w:rsidRDefault="005F2F79" w:rsidP="00647CAA">
      <w:pPr>
        <w:pStyle w:val="BodyText"/>
        <w:tabs>
          <w:tab w:val="left" w:pos="3258"/>
        </w:tabs>
        <w:contextualSpacing/>
        <w:rPr>
          <w:b/>
          <w:bCs/>
        </w:rPr>
      </w:pPr>
    </w:p>
    <w:p w14:paraId="368BE14E" w14:textId="5A54AF6F" w:rsidR="00647CAA" w:rsidRDefault="00647CAA" w:rsidP="00647CAA">
      <w:pPr>
        <w:pStyle w:val="BodyText"/>
        <w:tabs>
          <w:tab w:val="left" w:pos="3258"/>
        </w:tabs>
        <w:contextualSpacing/>
        <w:rPr>
          <w:b/>
          <w:bCs/>
        </w:rPr>
      </w:pPr>
      <w:r>
        <w:rPr>
          <w:b/>
          <w:bCs/>
        </w:rPr>
        <w:t>Office of Institutional Research</w:t>
      </w:r>
      <w:r>
        <w:rPr>
          <w:b/>
          <w:bCs/>
        </w:rPr>
        <w:tab/>
      </w:r>
      <w:r>
        <w:rPr>
          <w:b/>
          <w:bCs/>
        </w:rPr>
        <w:tab/>
      </w:r>
      <w:r>
        <w:rPr>
          <w:b/>
          <w:bCs/>
        </w:rPr>
        <w:tab/>
      </w:r>
      <w:r>
        <w:rPr>
          <w:b/>
          <w:bCs/>
        </w:rPr>
        <w:tab/>
      </w:r>
      <w:r>
        <w:rPr>
          <w:b/>
          <w:bCs/>
        </w:rPr>
        <w:tab/>
      </w:r>
      <w:r w:rsidR="005966D8">
        <w:rPr>
          <w:b/>
          <w:bCs/>
        </w:rPr>
        <w:t xml:space="preserve">    </w:t>
      </w:r>
      <w:r w:rsidR="002B1D6B">
        <w:rPr>
          <w:b/>
          <w:bCs/>
        </w:rPr>
        <w:t xml:space="preserve">  </w:t>
      </w:r>
      <w:r w:rsidR="004A3788">
        <w:rPr>
          <w:b/>
          <w:bCs/>
        </w:rPr>
        <w:t>October</w:t>
      </w:r>
      <w:r>
        <w:rPr>
          <w:b/>
          <w:bCs/>
        </w:rPr>
        <w:t xml:space="preserve"> 202</w:t>
      </w:r>
      <w:r w:rsidR="00C30385">
        <w:rPr>
          <w:b/>
          <w:bCs/>
        </w:rPr>
        <w:t>1</w:t>
      </w:r>
      <w:r w:rsidRPr="005533FA">
        <w:rPr>
          <w:b/>
          <w:bCs/>
        </w:rPr>
        <w:t xml:space="preserve"> </w:t>
      </w:r>
      <w:r>
        <w:rPr>
          <w:b/>
          <w:bCs/>
        </w:rPr>
        <w:t>–</w:t>
      </w:r>
      <w:r w:rsidRPr="005533FA">
        <w:rPr>
          <w:b/>
          <w:bCs/>
        </w:rPr>
        <w:t xml:space="preserve"> </w:t>
      </w:r>
      <w:r w:rsidR="00C30385">
        <w:rPr>
          <w:b/>
          <w:bCs/>
        </w:rPr>
        <w:t>September 2022</w:t>
      </w:r>
    </w:p>
    <w:p w14:paraId="10DEF800" w14:textId="57879C1E" w:rsidR="006146AB" w:rsidRDefault="00647CAA" w:rsidP="00D07F2C">
      <w:pPr>
        <w:pStyle w:val="BodyText"/>
        <w:tabs>
          <w:tab w:val="left" w:pos="3258"/>
        </w:tabs>
        <w:contextualSpacing/>
      </w:pPr>
      <w:r>
        <w:t>Graduate Research Intern, California State University, Northridge</w:t>
      </w:r>
    </w:p>
    <w:p w14:paraId="087D1F7E" w14:textId="432DCA2A" w:rsidR="007B647F" w:rsidRDefault="007B647F" w:rsidP="00D07F2C">
      <w:pPr>
        <w:pStyle w:val="BodyText"/>
        <w:tabs>
          <w:tab w:val="left" w:pos="3258"/>
        </w:tabs>
        <w:contextualSpacing/>
      </w:pPr>
    </w:p>
    <w:p w14:paraId="4EB1793C" w14:textId="02DF21DA" w:rsidR="007B647F" w:rsidRDefault="00812973" w:rsidP="00D07F2C">
      <w:pPr>
        <w:pStyle w:val="BodyText"/>
        <w:numPr>
          <w:ilvl w:val="0"/>
          <w:numId w:val="13"/>
        </w:numPr>
        <w:tabs>
          <w:tab w:val="left" w:pos="3258"/>
        </w:tabs>
        <w:contextualSpacing/>
      </w:pPr>
      <w:r>
        <w:rPr>
          <w:bCs/>
          <w:szCs w:val="24"/>
        </w:rPr>
        <w:t>Conduct extensive literature reviews for university wide projects</w:t>
      </w:r>
    </w:p>
    <w:p w14:paraId="7B72A7B3" w14:textId="77777777" w:rsidR="00D07F2C" w:rsidRPr="00D07F2C" w:rsidRDefault="00D07F2C" w:rsidP="007B647F">
      <w:pPr>
        <w:pStyle w:val="BodyText"/>
        <w:tabs>
          <w:tab w:val="left" w:pos="3258"/>
        </w:tabs>
        <w:contextualSpacing/>
      </w:pPr>
    </w:p>
    <w:p w14:paraId="592AB1E0" w14:textId="7B39E9C9" w:rsidR="007B647F" w:rsidRPr="00812973" w:rsidRDefault="00D07F2C" w:rsidP="007B647F">
      <w:pPr>
        <w:pStyle w:val="BodyText"/>
        <w:numPr>
          <w:ilvl w:val="0"/>
          <w:numId w:val="21"/>
        </w:numPr>
        <w:tabs>
          <w:tab w:val="left" w:pos="3258"/>
        </w:tabs>
        <w:contextualSpacing/>
      </w:pPr>
      <w:r>
        <w:rPr>
          <w:bCs/>
          <w:szCs w:val="24"/>
        </w:rPr>
        <w:t xml:space="preserve">Performed routine data cleaning and </w:t>
      </w:r>
      <w:r w:rsidR="00056C88">
        <w:rPr>
          <w:bCs/>
          <w:szCs w:val="24"/>
        </w:rPr>
        <w:t>restructuring</w:t>
      </w:r>
      <w:r>
        <w:rPr>
          <w:bCs/>
          <w:szCs w:val="24"/>
        </w:rPr>
        <w:t xml:space="preserve"> for project analyses</w:t>
      </w:r>
    </w:p>
    <w:p w14:paraId="07480E41" w14:textId="77777777" w:rsidR="00812973" w:rsidRDefault="00812973" w:rsidP="00812973">
      <w:pPr>
        <w:pStyle w:val="ListParagraph"/>
      </w:pPr>
    </w:p>
    <w:p w14:paraId="05F446AD" w14:textId="4488893B" w:rsidR="00812973" w:rsidRDefault="00812973" w:rsidP="00812973">
      <w:pPr>
        <w:pStyle w:val="BodyText"/>
        <w:numPr>
          <w:ilvl w:val="0"/>
          <w:numId w:val="21"/>
        </w:numPr>
        <w:tabs>
          <w:tab w:val="left" w:pos="3258"/>
        </w:tabs>
        <w:contextualSpacing/>
      </w:pPr>
      <w:r>
        <w:rPr>
          <w:bCs/>
          <w:szCs w:val="24"/>
        </w:rPr>
        <w:t xml:space="preserve">Applied multiple linear regression, logistic regression, and propensity score matching to examine relationships among campus initiatives and student academic outcomes </w:t>
      </w:r>
    </w:p>
    <w:p w14:paraId="202793B0" w14:textId="77777777" w:rsidR="007B647F" w:rsidRDefault="007B647F" w:rsidP="007B647F">
      <w:pPr>
        <w:pStyle w:val="ListParagraph"/>
      </w:pPr>
    </w:p>
    <w:p w14:paraId="7EAB20AF" w14:textId="77777777" w:rsidR="00812973" w:rsidRPr="00D07F2C" w:rsidRDefault="00812973" w:rsidP="00812973">
      <w:pPr>
        <w:pStyle w:val="BodyText"/>
        <w:numPr>
          <w:ilvl w:val="0"/>
          <w:numId w:val="21"/>
        </w:numPr>
        <w:tabs>
          <w:tab w:val="left" w:pos="3258"/>
        </w:tabs>
        <w:contextualSpacing/>
      </w:pPr>
      <w:r>
        <w:rPr>
          <w:bCs/>
          <w:szCs w:val="24"/>
        </w:rPr>
        <w:lastRenderedPageBreak/>
        <w:t>Prepared brief and full reports on results of various student academic outcome projects to be distributed among various campus wide departments</w:t>
      </w:r>
    </w:p>
    <w:p w14:paraId="52FE1D54" w14:textId="77777777" w:rsidR="00812973" w:rsidRPr="00812973" w:rsidRDefault="00812973" w:rsidP="00812973">
      <w:pPr>
        <w:pStyle w:val="BodyText"/>
        <w:tabs>
          <w:tab w:val="left" w:pos="3258"/>
        </w:tabs>
        <w:contextualSpacing/>
      </w:pPr>
    </w:p>
    <w:p w14:paraId="29C34F0A" w14:textId="000260BA" w:rsidR="00864E1E" w:rsidRPr="007501B5" w:rsidRDefault="00864E1E" w:rsidP="00864E1E">
      <w:pPr>
        <w:pStyle w:val="Heading2"/>
        <w:pBdr>
          <w:bottom w:val="single" w:sz="12" w:space="1" w:color="auto"/>
        </w:pBdr>
        <w:rPr>
          <w:szCs w:val="28"/>
        </w:rPr>
      </w:pPr>
      <w:r>
        <w:rPr>
          <w:szCs w:val="28"/>
        </w:rPr>
        <w:t>Professional Affiliations</w:t>
      </w:r>
    </w:p>
    <w:p w14:paraId="44BBF339" w14:textId="77777777" w:rsidR="00864E1E" w:rsidRPr="007501B5" w:rsidRDefault="00864E1E" w:rsidP="00864E1E">
      <w:pPr>
        <w:spacing w:line="120" w:lineRule="auto"/>
        <w:rPr>
          <w:sz w:val="22"/>
          <w:szCs w:val="22"/>
        </w:rPr>
      </w:pPr>
    </w:p>
    <w:p w14:paraId="7C4E547F" w14:textId="614FD063" w:rsidR="00712E0C" w:rsidRDefault="00443643" w:rsidP="00864E1E">
      <w:r>
        <w:t>Society for Research in Child Development (SRCD)</w:t>
      </w:r>
    </w:p>
    <w:p w14:paraId="5D44F2D3" w14:textId="77777777" w:rsidR="002B2D1E" w:rsidRDefault="002B2D1E" w:rsidP="00864E1E"/>
    <w:p w14:paraId="453F1DCC" w14:textId="785A00E6" w:rsidR="002B2D1E" w:rsidRPr="00712E0C" w:rsidRDefault="002B2D1E" w:rsidP="00864E1E">
      <w:r>
        <w:t>Society for Research on Adolescence (SRA)</w:t>
      </w:r>
    </w:p>
    <w:p w14:paraId="1B06D808" w14:textId="77777777" w:rsidR="006962B4" w:rsidRDefault="006962B4" w:rsidP="00F46AFF">
      <w:pPr>
        <w:spacing w:after="120" w:line="120" w:lineRule="auto"/>
        <w:rPr>
          <w:bCs/>
        </w:rPr>
      </w:pPr>
    </w:p>
    <w:p w14:paraId="20D470AA" w14:textId="74497310" w:rsidR="00354BAB" w:rsidRPr="007501B5" w:rsidRDefault="00354BAB" w:rsidP="00354BAB">
      <w:pPr>
        <w:pStyle w:val="Heading2"/>
        <w:pBdr>
          <w:bottom w:val="single" w:sz="12" w:space="1" w:color="auto"/>
        </w:pBdr>
        <w:rPr>
          <w:szCs w:val="28"/>
        </w:rPr>
      </w:pPr>
      <w:r>
        <w:rPr>
          <w:szCs w:val="28"/>
        </w:rPr>
        <w:t>References</w:t>
      </w:r>
    </w:p>
    <w:p w14:paraId="211093E8" w14:textId="77777777" w:rsidR="00376D99" w:rsidRDefault="00376D99" w:rsidP="00354BAB">
      <w:pPr>
        <w:pStyle w:val="Header"/>
        <w:tabs>
          <w:tab w:val="clear" w:pos="4320"/>
          <w:tab w:val="clear" w:pos="8640"/>
        </w:tabs>
        <w:rPr>
          <w:szCs w:val="24"/>
        </w:rPr>
      </w:pPr>
    </w:p>
    <w:p w14:paraId="120F6DC0" w14:textId="241FC559" w:rsidR="00D952C5" w:rsidRPr="00802121" w:rsidRDefault="00D952C5" w:rsidP="00D952C5">
      <w:pPr>
        <w:pStyle w:val="Header"/>
        <w:tabs>
          <w:tab w:val="clear" w:pos="4320"/>
          <w:tab w:val="clear" w:pos="8640"/>
        </w:tabs>
        <w:rPr>
          <w:szCs w:val="24"/>
        </w:rPr>
      </w:pPr>
      <w:r>
        <w:rPr>
          <w:szCs w:val="24"/>
        </w:rPr>
        <w:t>Misaki Natsuaki, Ph.D.</w:t>
      </w:r>
      <w:r>
        <w:rPr>
          <w:szCs w:val="24"/>
        </w:rPr>
        <w:tab/>
        <w:t xml:space="preserve">   Sara Berzenski, Ph.D. </w:t>
      </w:r>
      <w:r>
        <w:rPr>
          <w:szCs w:val="24"/>
        </w:rPr>
        <w:tab/>
        <w:t xml:space="preserve">      </w:t>
      </w:r>
      <w:r w:rsidR="00251177">
        <w:rPr>
          <w:szCs w:val="24"/>
        </w:rPr>
        <w:t xml:space="preserve">Janet Oh                </w:t>
      </w:r>
      <w:r>
        <w:rPr>
          <w:szCs w:val="24"/>
        </w:rPr>
        <w:t xml:space="preserve">            Professor of Psychology</w:t>
      </w:r>
      <w:r>
        <w:rPr>
          <w:szCs w:val="24"/>
        </w:rPr>
        <w:tab/>
        <w:t xml:space="preserve">  </w:t>
      </w:r>
      <w:r w:rsidR="00251177">
        <w:rPr>
          <w:szCs w:val="24"/>
        </w:rPr>
        <w:t xml:space="preserve"> </w:t>
      </w:r>
      <w:r>
        <w:rPr>
          <w:szCs w:val="24"/>
        </w:rPr>
        <w:t xml:space="preserve">Associate </w:t>
      </w:r>
      <w:proofErr w:type="gramStart"/>
      <w:r>
        <w:rPr>
          <w:szCs w:val="24"/>
        </w:rPr>
        <w:t xml:space="preserve">Professor  </w:t>
      </w:r>
      <w:r>
        <w:rPr>
          <w:szCs w:val="24"/>
        </w:rPr>
        <w:tab/>
      </w:r>
      <w:proofErr w:type="gramEnd"/>
      <w:r>
        <w:rPr>
          <w:szCs w:val="24"/>
        </w:rPr>
        <w:t xml:space="preserve">      </w:t>
      </w:r>
      <w:r w:rsidR="00251177">
        <w:rPr>
          <w:szCs w:val="24"/>
        </w:rPr>
        <w:t xml:space="preserve">Senior Director </w:t>
      </w:r>
    </w:p>
    <w:p w14:paraId="74F20D94" w14:textId="3560BE76" w:rsidR="00D952C5" w:rsidRPr="00802121" w:rsidRDefault="00D952C5" w:rsidP="00D952C5">
      <w:pPr>
        <w:pStyle w:val="Header"/>
        <w:tabs>
          <w:tab w:val="clear" w:pos="4320"/>
          <w:tab w:val="clear" w:pos="8640"/>
        </w:tabs>
        <w:rPr>
          <w:szCs w:val="24"/>
        </w:rPr>
      </w:pPr>
      <w:r>
        <w:rPr>
          <w:szCs w:val="24"/>
        </w:rPr>
        <w:t xml:space="preserve">UC Riverside.   </w:t>
      </w:r>
      <w:r>
        <w:rPr>
          <w:szCs w:val="24"/>
        </w:rPr>
        <w:tab/>
      </w:r>
      <w:r>
        <w:rPr>
          <w:szCs w:val="24"/>
        </w:rPr>
        <w:tab/>
        <w:t xml:space="preserve">   CSU Northridge</w:t>
      </w:r>
      <w:r>
        <w:rPr>
          <w:szCs w:val="24"/>
        </w:rPr>
        <w:tab/>
      </w:r>
      <w:r>
        <w:rPr>
          <w:szCs w:val="24"/>
        </w:rPr>
        <w:tab/>
        <w:t xml:space="preserve">      </w:t>
      </w:r>
      <w:r w:rsidR="00251177">
        <w:rPr>
          <w:szCs w:val="24"/>
        </w:rPr>
        <w:t xml:space="preserve">CSU Northridge </w:t>
      </w:r>
    </w:p>
    <w:p w14:paraId="04FFD4C4" w14:textId="3B9AE02D" w:rsidR="00D952C5" w:rsidRDefault="00D952C5" w:rsidP="00D952C5">
      <w:r>
        <w:t>misaki.natsuaki@ucr.edu</w:t>
      </w:r>
      <w:r>
        <w:tab/>
      </w:r>
      <w:r w:rsidRPr="000644E7">
        <w:t xml:space="preserve">   </w:t>
      </w:r>
      <w:r>
        <w:t>sara.berzenski</w:t>
      </w:r>
      <w:r w:rsidRPr="00271860">
        <w:t>@</w:t>
      </w:r>
      <w:r>
        <w:t>csun</w:t>
      </w:r>
      <w:r w:rsidRPr="00271860">
        <w:t>.edu</w:t>
      </w:r>
      <w:r w:rsidRPr="000644E7">
        <w:rPr>
          <w:rStyle w:val="Hyperlink"/>
          <w:u w:val="none"/>
        </w:rPr>
        <w:tab/>
      </w:r>
      <w:r>
        <w:rPr>
          <w:rStyle w:val="Hyperlink"/>
          <w:u w:val="none"/>
        </w:rPr>
        <w:t xml:space="preserve">     </w:t>
      </w:r>
      <w:r w:rsidRPr="000644E7">
        <w:rPr>
          <w:rStyle w:val="Hyperlink"/>
          <w:u w:val="none"/>
        </w:rPr>
        <w:t xml:space="preserve"> </w:t>
      </w:r>
      <w:r w:rsidR="00251177">
        <w:rPr>
          <w:rStyle w:val="go"/>
        </w:rPr>
        <w:t>janetoh</w:t>
      </w:r>
      <w:r>
        <w:rPr>
          <w:rStyle w:val="go"/>
        </w:rPr>
        <w:t>@</w:t>
      </w:r>
      <w:r w:rsidR="00251177">
        <w:rPr>
          <w:rStyle w:val="go"/>
        </w:rPr>
        <w:t>csun</w:t>
      </w:r>
      <w:r>
        <w:rPr>
          <w:rStyle w:val="go"/>
        </w:rPr>
        <w:t>.edu</w:t>
      </w:r>
    </w:p>
    <w:p w14:paraId="438AC8DE" w14:textId="77777777" w:rsidR="007E4B7C" w:rsidRPr="00712E0C" w:rsidRDefault="007E4B7C" w:rsidP="000709E4"/>
    <w:sectPr w:rsidR="007E4B7C" w:rsidRPr="00712E0C" w:rsidSect="00A114BB">
      <w:headerReference w:type="default" r:id="rId8"/>
      <w:footerReference w:type="default" r:id="rId9"/>
      <w:headerReference w:type="first" r:id="rId10"/>
      <w:type w:val="continuous"/>
      <w:pgSz w:w="12240" w:h="15840" w:code="1"/>
      <w:pgMar w:top="1440" w:right="1296"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ECE7" w14:textId="77777777" w:rsidR="007D2C8A" w:rsidRDefault="007D2C8A">
      <w:r>
        <w:separator/>
      </w:r>
    </w:p>
  </w:endnote>
  <w:endnote w:type="continuationSeparator" w:id="0">
    <w:p w14:paraId="78A610F7" w14:textId="77777777" w:rsidR="007D2C8A" w:rsidRDefault="007D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608A" w14:textId="77777777" w:rsidR="00216EFA" w:rsidRDefault="00216EFA">
    <w:pPr>
      <w:pStyle w:val="Footer"/>
      <w:framePr w:wrap="around" w:vAnchor="text" w:hAnchor="margin" w:xAlign="center" w:y="1"/>
      <w:rPr>
        <w:rStyle w:val="PageNumber"/>
      </w:rPr>
    </w:pPr>
    <w:r>
      <w:rPr>
        <w:rStyle w:val="PageNumber"/>
      </w:rPr>
      <w:t xml:space="preserve">       </w:t>
    </w:r>
  </w:p>
  <w:p w14:paraId="6ED350AB" w14:textId="77777777" w:rsidR="00216EFA" w:rsidRDefault="00216E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A427" w14:textId="77777777" w:rsidR="007D2C8A" w:rsidRDefault="007D2C8A">
      <w:r>
        <w:separator/>
      </w:r>
    </w:p>
  </w:footnote>
  <w:footnote w:type="continuationSeparator" w:id="0">
    <w:p w14:paraId="291CA01D" w14:textId="77777777" w:rsidR="007D2C8A" w:rsidRDefault="007D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A02B" w14:textId="77777777" w:rsidR="00216EFA" w:rsidRDefault="00216EFA" w:rsidP="006544A4">
    <w:pPr>
      <w:pStyle w:val="Header"/>
      <w:framePr w:wrap="around" w:vAnchor="text" w:hAnchor="margin" w:xAlign="right" w:y="1"/>
      <w:rPr>
        <w:rStyle w:val="PageNumber"/>
        <w:sz w:val="20"/>
      </w:rPr>
    </w:pPr>
  </w:p>
  <w:p w14:paraId="09018769" w14:textId="428D7996" w:rsidR="002E5194" w:rsidRDefault="00216EFA" w:rsidP="002E5194">
    <w:pPr>
      <w:pStyle w:val="Header"/>
      <w:jc w:val="center"/>
      <w:rPr>
        <w:sz w:val="20"/>
      </w:rPr>
    </w:pPr>
    <w:r>
      <w:rPr>
        <w:rStyle w:val="PageNumber"/>
        <w:sz w:val="20"/>
      </w:rPr>
      <w:tab/>
    </w:r>
  </w:p>
  <w:p w14:paraId="1AB48F4E" w14:textId="7B2AE298" w:rsidR="00216EFA" w:rsidRDefault="00216EFA" w:rsidP="006544A4">
    <w:pPr>
      <w:pStyle w:val="Header"/>
      <w:ind w:right="360"/>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6074" w14:textId="77777777" w:rsidR="00216EFA" w:rsidRDefault="00216EFA">
    <w:pPr>
      <w:pStyle w:val="Header"/>
      <w:framePr w:wrap="around" w:vAnchor="text" w:hAnchor="margin" w:xAlign="right" w:y="1"/>
      <w:rPr>
        <w:rStyle w:val="PageNumber"/>
        <w:sz w:val="20"/>
      </w:rPr>
    </w:pPr>
  </w:p>
  <w:p w14:paraId="06113C47" w14:textId="77777777" w:rsidR="00216EFA" w:rsidRDefault="00216EFA" w:rsidP="00D972B0">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DF7"/>
    <w:multiLevelType w:val="hybridMultilevel"/>
    <w:tmpl w:val="572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11CDF"/>
    <w:multiLevelType w:val="hybridMultilevel"/>
    <w:tmpl w:val="BD2E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95E8D"/>
    <w:multiLevelType w:val="hybridMultilevel"/>
    <w:tmpl w:val="2C62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674E0"/>
    <w:multiLevelType w:val="hybridMultilevel"/>
    <w:tmpl w:val="05A0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C486F"/>
    <w:multiLevelType w:val="hybridMultilevel"/>
    <w:tmpl w:val="FDFEC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3739FE"/>
    <w:multiLevelType w:val="hybridMultilevel"/>
    <w:tmpl w:val="393E5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154DC"/>
    <w:multiLevelType w:val="hybridMultilevel"/>
    <w:tmpl w:val="888E5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912413"/>
    <w:multiLevelType w:val="hybridMultilevel"/>
    <w:tmpl w:val="652C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54DA4"/>
    <w:multiLevelType w:val="hybridMultilevel"/>
    <w:tmpl w:val="912CE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BC80627"/>
    <w:multiLevelType w:val="hybridMultilevel"/>
    <w:tmpl w:val="ADCE4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EA4F87"/>
    <w:multiLevelType w:val="hybridMultilevel"/>
    <w:tmpl w:val="0C8E1A3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4D23BC4"/>
    <w:multiLevelType w:val="hybridMultilevel"/>
    <w:tmpl w:val="CBD42BF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5DB68A3"/>
    <w:multiLevelType w:val="hybridMultilevel"/>
    <w:tmpl w:val="05B2C1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6611AC6"/>
    <w:multiLevelType w:val="hybridMultilevel"/>
    <w:tmpl w:val="C96A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4748F"/>
    <w:multiLevelType w:val="hybridMultilevel"/>
    <w:tmpl w:val="0F849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FB65FB"/>
    <w:multiLevelType w:val="hybridMultilevel"/>
    <w:tmpl w:val="563EF4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6" w15:restartNumberingAfterBreak="0">
    <w:nsid w:val="66412690"/>
    <w:multiLevelType w:val="hybridMultilevel"/>
    <w:tmpl w:val="4240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B3A9B"/>
    <w:multiLevelType w:val="hybridMultilevel"/>
    <w:tmpl w:val="E35E4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E0A72"/>
    <w:multiLevelType w:val="hybridMultilevel"/>
    <w:tmpl w:val="EEC0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E30B1"/>
    <w:multiLevelType w:val="hybridMultilevel"/>
    <w:tmpl w:val="FCCC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83023"/>
    <w:multiLevelType w:val="hybridMultilevel"/>
    <w:tmpl w:val="DEC86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6326472">
    <w:abstractNumId w:val="15"/>
  </w:num>
  <w:num w:numId="2" w16cid:durableId="367340565">
    <w:abstractNumId w:val="8"/>
  </w:num>
  <w:num w:numId="3" w16cid:durableId="924845568">
    <w:abstractNumId w:val="12"/>
  </w:num>
  <w:num w:numId="4" w16cid:durableId="2024937116">
    <w:abstractNumId w:val="9"/>
  </w:num>
  <w:num w:numId="5" w16cid:durableId="269749497">
    <w:abstractNumId w:val="6"/>
  </w:num>
  <w:num w:numId="6" w16cid:durableId="1643653279">
    <w:abstractNumId w:val="19"/>
  </w:num>
  <w:num w:numId="7" w16cid:durableId="1812627033">
    <w:abstractNumId w:val="3"/>
  </w:num>
  <w:num w:numId="8" w16cid:durableId="1750687008">
    <w:abstractNumId w:val="4"/>
  </w:num>
  <w:num w:numId="9" w16cid:durableId="1900091997">
    <w:abstractNumId w:val="17"/>
  </w:num>
  <w:num w:numId="10" w16cid:durableId="1455639244">
    <w:abstractNumId w:val="0"/>
  </w:num>
  <w:num w:numId="11" w16cid:durableId="404380314">
    <w:abstractNumId w:val="5"/>
  </w:num>
  <w:num w:numId="12" w16cid:durableId="924531999">
    <w:abstractNumId w:val="1"/>
  </w:num>
  <w:num w:numId="13" w16cid:durableId="1520196058">
    <w:abstractNumId w:val="14"/>
  </w:num>
  <w:num w:numId="14" w16cid:durableId="1502116635">
    <w:abstractNumId w:val="15"/>
  </w:num>
  <w:num w:numId="15" w16cid:durableId="1467774632">
    <w:abstractNumId w:val="13"/>
  </w:num>
  <w:num w:numId="16" w16cid:durableId="1653676114">
    <w:abstractNumId w:val="7"/>
  </w:num>
  <w:num w:numId="17" w16cid:durableId="95715213">
    <w:abstractNumId w:val="20"/>
  </w:num>
  <w:num w:numId="18" w16cid:durableId="150601785">
    <w:abstractNumId w:val="16"/>
  </w:num>
  <w:num w:numId="19" w16cid:durableId="1229652368">
    <w:abstractNumId w:val="2"/>
  </w:num>
  <w:num w:numId="20" w16cid:durableId="971132993">
    <w:abstractNumId w:val="10"/>
  </w:num>
  <w:num w:numId="21" w16cid:durableId="107699265">
    <w:abstractNumId w:val="11"/>
  </w:num>
  <w:num w:numId="22" w16cid:durableId="10415636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DC"/>
    <w:rsid w:val="00000794"/>
    <w:rsid w:val="00007995"/>
    <w:rsid w:val="00022ED8"/>
    <w:rsid w:val="00027D42"/>
    <w:rsid w:val="000361E5"/>
    <w:rsid w:val="00047648"/>
    <w:rsid w:val="000520B5"/>
    <w:rsid w:val="00053382"/>
    <w:rsid w:val="0005425D"/>
    <w:rsid w:val="00056C88"/>
    <w:rsid w:val="000644E7"/>
    <w:rsid w:val="000709E4"/>
    <w:rsid w:val="000863FF"/>
    <w:rsid w:val="00086683"/>
    <w:rsid w:val="00091BB4"/>
    <w:rsid w:val="00091D09"/>
    <w:rsid w:val="0009775A"/>
    <w:rsid w:val="000A4F29"/>
    <w:rsid w:val="000A78AB"/>
    <w:rsid w:val="000B0245"/>
    <w:rsid w:val="000C6B09"/>
    <w:rsid w:val="000C7780"/>
    <w:rsid w:val="000D5E14"/>
    <w:rsid w:val="000F2D99"/>
    <w:rsid w:val="000F37AE"/>
    <w:rsid w:val="000F3CBB"/>
    <w:rsid w:val="00103A50"/>
    <w:rsid w:val="00103C30"/>
    <w:rsid w:val="001072E3"/>
    <w:rsid w:val="00114BF4"/>
    <w:rsid w:val="00124C04"/>
    <w:rsid w:val="001260C3"/>
    <w:rsid w:val="00127F9E"/>
    <w:rsid w:val="00133059"/>
    <w:rsid w:val="00136C22"/>
    <w:rsid w:val="00143ED6"/>
    <w:rsid w:val="00144C4E"/>
    <w:rsid w:val="001540DB"/>
    <w:rsid w:val="00167A28"/>
    <w:rsid w:val="001745CD"/>
    <w:rsid w:val="0018395D"/>
    <w:rsid w:val="001859DB"/>
    <w:rsid w:val="00197B0D"/>
    <w:rsid w:val="001A1335"/>
    <w:rsid w:val="001A2AC4"/>
    <w:rsid w:val="001A3369"/>
    <w:rsid w:val="001A6A12"/>
    <w:rsid w:val="001B0D6C"/>
    <w:rsid w:val="001B2671"/>
    <w:rsid w:val="001C03A9"/>
    <w:rsid w:val="001C1ACD"/>
    <w:rsid w:val="001C3A8E"/>
    <w:rsid w:val="001D16EE"/>
    <w:rsid w:val="001E2129"/>
    <w:rsid w:val="001E34A5"/>
    <w:rsid w:val="001F224D"/>
    <w:rsid w:val="001F5259"/>
    <w:rsid w:val="001F651D"/>
    <w:rsid w:val="00201BA2"/>
    <w:rsid w:val="002125A7"/>
    <w:rsid w:val="00214A99"/>
    <w:rsid w:val="00216EFA"/>
    <w:rsid w:val="002204DA"/>
    <w:rsid w:val="00222E3C"/>
    <w:rsid w:val="00225A17"/>
    <w:rsid w:val="002268A5"/>
    <w:rsid w:val="00230847"/>
    <w:rsid w:val="00230E80"/>
    <w:rsid w:val="00250A22"/>
    <w:rsid w:val="00251177"/>
    <w:rsid w:val="00263D17"/>
    <w:rsid w:val="00265BF8"/>
    <w:rsid w:val="00270C58"/>
    <w:rsid w:val="00271860"/>
    <w:rsid w:val="0027473E"/>
    <w:rsid w:val="00276B22"/>
    <w:rsid w:val="002811A0"/>
    <w:rsid w:val="002817D2"/>
    <w:rsid w:val="00284BA9"/>
    <w:rsid w:val="0028564A"/>
    <w:rsid w:val="00285E36"/>
    <w:rsid w:val="002929A0"/>
    <w:rsid w:val="002936DA"/>
    <w:rsid w:val="002948F5"/>
    <w:rsid w:val="00294ACF"/>
    <w:rsid w:val="002A1041"/>
    <w:rsid w:val="002A3DA4"/>
    <w:rsid w:val="002A4027"/>
    <w:rsid w:val="002A4062"/>
    <w:rsid w:val="002A6CCD"/>
    <w:rsid w:val="002B0AA4"/>
    <w:rsid w:val="002B1621"/>
    <w:rsid w:val="002B1D6B"/>
    <w:rsid w:val="002B2D1E"/>
    <w:rsid w:val="002C0884"/>
    <w:rsid w:val="002C2A5A"/>
    <w:rsid w:val="002C69F3"/>
    <w:rsid w:val="002D4000"/>
    <w:rsid w:val="002D4DCF"/>
    <w:rsid w:val="002E5194"/>
    <w:rsid w:val="002E7FEA"/>
    <w:rsid w:val="002F67B7"/>
    <w:rsid w:val="00301DF7"/>
    <w:rsid w:val="00306316"/>
    <w:rsid w:val="00315A3E"/>
    <w:rsid w:val="003209E8"/>
    <w:rsid w:val="0032290F"/>
    <w:rsid w:val="00327F9E"/>
    <w:rsid w:val="0034606B"/>
    <w:rsid w:val="00351DBC"/>
    <w:rsid w:val="00352019"/>
    <w:rsid w:val="0035355D"/>
    <w:rsid w:val="00354BAB"/>
    <w:rsid w:val="003551ED"/>
    <w:rsid w:val="00361EB9"/>
    <w:rsid w:val="00370613"/>
    <w:rsid w:val="00376D99"/>
    <w:rsid w:val="003814B1"/>
    <w:rsid w:val="0038207D"/>
    <w:rsid w:val="003940CC"/>
    <w:rsid w:val="0039600D"/>
    <w:rsid w:val="003A2CCB"/>
    <w:rsid w:val="003A430B"/>
    <w:rsid w:val="003C51BB"/>
    <w:rsid w:val="003C6C22"/>
    <w:rsid w:val="003E05AC"/>
    <w:rsid w:val="003E19ED"/>
    <w:rsid w:val="003E29DD"/>
    <w:rsid w:val="003E2CF5"/>
    <w:rsid w:val="003E33D2"/>
    <w:rsid w:val="003F5F69"/>
    <w:rsid w:val="00402978"/>
    <w:rsid w:val="00403C0E"/>
    <w:rsid w:val="004047A3"/>
    <w:rsid w:val="00407962"/>
    <w:rsid w:val="00407CB7"/>
    <w:rsid w:val="0041257C"/>
    <w:rsid w:val="00413376"/>
    <w:rsid w:val="004210CE"/>
    <w:rsid w:val="004302C5"/>
    <w:rsid w:val="00432AD3"/>
    <w:rsid w:val="00433BA9"/>
    <w:rsid w:val="00435136"/>
    <w:rsid w:val="004377B8"/>
    <w:rsid w:val="00440347"/>
    <w:rsid w:val="00443643"/>
    <w:rsid w:val="004517D0"/>
    <w:rsid w:val="004544B8"/>
    <w:rsid w:val="00456BA7"/>
    <w:rsid w:val="00461416"/>
    <w:rsid w:val="004674CF"/>
    <w:rsid w:val="00470A4F"/>
    <w:rsid w:val="004730B0"/>
    <w:rsid w:val="004767DC"/>
    <w:rsid w:val="00477E3D"/>
    <w:rsid w:val="0048071C"/>
    <w:rsid w:val="004808FF"/>
    <w:rsid w:val="00480F0D"/>
    <w:rsid w:val="0048481E"/>
    <w:rsid w:val="00484B7D"/>
    <w:rsid w:val="004918C8"/>
    <w:rsid w:val="004934A4"/>
    <w:rsid w:val="0049424F"/>
    <w:rsid w:val="00496E24"/>
    <w:rsid w:val="004A131D"/>
    <w:rsid w:val="004A1F60"/>
    <w:rsid w:val="004A3788"/>
    <w:rsid w:val="004A6CCA"/>
    <w:rsid w:val="004A7BB7"/>
    <w:rsid w:val="004B6718"/>
    <w:rsid w:val="004C0D90"/>
    <w:rsid w:val="004C0F9D"/>
    <w:rsid w:val="004C2E8F"/>
    <w:rsid w:val="004C38EC"/>
    <w:rsid w:val="004C7FC2"/>
    <w:rsid w:val="004D1909"/>
    <w:rsid w:val="004D417B"/>
    <w:rsid w:val="004D7AE8"/>
    <w:rsid w:val="004E152E"/>
    <w:rsid w:val="004E6BFB"/>
    <w:rsid w:val="004F5913"/>
    <w:rsid w:val="004F6C9E"/>
    <w:rsid w:val="005004BA"/>
    <w:rsid w:val="00504E3F"/>
    <w:rsid w:val="00510200"/>
    <w:rsid w:val="00511116"/>
    <w:rsid w:val="00515E55"/>
    <w:rsid w:val="0052483D"/>
    <w:rsid w:val="00534321"/>
    <w:rsid w:val="0053453F"/>
    <w:rsid w:val="0055054B"/>
    <w:rsid w:val="00550768"/>
    <w:rsid w:val="00556F27"/>
    <w:rsid w:val="005679FA"/>
    <w:rsid w:val="00571B1E"/>
    <w:rsid w:val="00576963"/>
    <w:rsid w:val="0057757D"/>
    <w:rsid w:val="0058782B"/>
    <w:rsid w:val="00593AC1"/>
    <w:rsid w:val="005966D8"/>
    <w:rsid w:val="005A1BB5"/>
    <w:rsid w:val="005A3FD3"/>
    <w:rsid w:val="005A415B"/>
    <w:rsid w:val="005B3597"/>
    <w:rsid w:val="005C0D02"/>
    <w:rsid w:val="005C13D6"/>
    <w:rsid w:val="005C2B68"/>
    <w:rsid w:val="005D395E"/>
    <w:rsid w:val="005D6E27"/>
    <w:rsid w:val="005D7594"/>
    <w:rsid w:val="005E16B0"/>
    <w:rsid w:val="005E39F6"/>
    <w:rsid w:val="005F2F79"/>
    <w:rsid w:val="005F3D46"/>
    <w:rsid w:val="005F5D9E"/>
    <w:rsid w:val="00606D42"/>
    <w:rsid w:val="00607D24"/>
    <w:rsid w:val="00611193"/>
    <w:rsid w:val="00611FB6"/>
    <w:rsid w:val="006146AB"/>
    <w:rsid w:val="00632FAB"/>
    <w:rsid w:val="0063470B"/>
    <w:rsid w:val="006401F8"/>
    <w:rsid w:val="006429FF"/>
    <w:rsid w:val="00646080"/>
    <w:rsid w:val="00647CAA"/>
    <w:rsid w:val="006544A4"/>
    <w:rsid w:val="006544C7"/>
    <w:rsid w:val="00656629"/>
    <w:rsid w:val="00661EED"/>
    <w:rsid w:val="00662CE7"/>
    <w:rsid w:val="0067136E"/>
    <w:rsid w:val="00675664"/>
    <w:rsid w:val="0067739C"/>
    <w:rsid w:val="0068533F"/>
    <w:rsid w:val="006854F6"/>
    <w:rsid w:val="00685FB9"/>
    <w:rsid w:val="00686681"/>
    <w:rsid w:val="006909BA"/>
    <w:rsid w:val="00691E65"/>
    <w:rsid w:val="00692DB1"/>
    <w:rsid w:val="006962B4"/>
    <w:rsid w:val="00696301"/>
    <w:rsid w:val="00696ED1"/>
    <w:rsid w:val="006A28FF"/>
    <w:rsid w:val="006A3549"/>
    <w:rsid w:val="006A4076"/>
    <w:rsid w:val="006A7713"/>
    <w:rsid w:val="006B0012"/>
    <w:rsid w:val="006B20E3"/>
    <w:rsid w:val="006B6EC3"/>
    <w:rsid w:val="006C01EE"/>
    <w:rsid w:val="006C2E77"/>
    <w:rsid w:val="006C692D"/>
    <w:rsid w:val="006C69B0"/>
    <w:rsid w:val="006D2176"/>
    <w:rsid w:val="006D28BE"/>
    <w:rsid w:val="006D46B1"/>
    <w:rsid w:val="006D6FAE"/>
    <w:rsid w:val="006E0482"/>
    <w:rsid w:val="006E1B50"/>
    <w:rsid w:val="006E2DA2"/>
    <w:rsid w:val="006E4F83"/>
    <w:rsid w:val="006E67E1"/>
    <w:rsid w:val="006E683A"/>
    <w:rsid w:val="006F549F"/>
    <w:rsid w:val="006F6212"/>
    <w:rsid w:val="00705E53"/>
    <w:rsid w:val="007076FC"/>
    <w:rsid w:val="00712E0C"/>
    <w:rsid w:val="00713D4E"/>
    <w:rsid w:val="00721DF4"/>
    <w:rsid w:val="00722F8C"/>
    <w:rsid w:val="0074126F"/>
    <w:rsid w:val="00742479"/>
    <w:rsid w:val="0074308E"/>
    <w:rsid w:val="00745F1A"/>
    <w:rsid w:val="007501B5"/>
    <w:rsid w:val="00751C2B"/>
    <w:rsid w:val="00751DD5"/>
    <w:rsid w:val="0075403B"/>
    <w:rsid w:val="007543BE"/>
    <w:rsid w:val="00760CA7"/>
    <w:rsid w:val="007615FB"/>
    <w:rsid w:val="00771276"/>
    <w:rsid w:val="00771971"/>
    <w:rsid w:val="00774B5F"/>
    <w:rsid w:val="007807FE"/>
    <w:rsid w:val="00785BED"/>
    <w:rsid w:val="0079148E"/>
    <w:rsid w:val="00795C14"/>
    <w:rsid w:val="007A2C77"/>
    <w:rsid w:val="007A32E1"/>
    <w:rsid w:val="007B647F"/>
    <w:rsid w:val="007B6AE7"/>
    <w:rsid w:val="007C1CF7"/>
    <w:rsid w:val="007C32BC"/>
    <w:rsid w:val="007C6F6E"/>
    <w:rsid w:val="007D2C8A"/>
    <w:rsid w:val="007E4B7C"/>
    <w:rsid w:val="0080126C"/>
    <w:rsid w:val="00802121"/>
    <w:rsid w:val="008030E9"/>
    <w:rsid w:val="00803801"/>
    <w:rsid w:val="0081115F"/>
    <w:rsid w:val="0081269B"/>
    <w:rsid w:val="00812973"/>
    <w:rsid w:val="0081570B"/>
    <w:rsid w:val="00817FDE"/>
    <w:rsid w:val="008201DF"/>
    <w:rsid w:val="0082310B"/>
    <w:rsid w:val="00825B88"/>
    <w:rsid w:val="00831402"/>
    <w:rsid w:val="0083278E"/>
    <w:rsid w:val="008349B3"/>
    <w:rsid w:val="00835371"/>
    <w:rsid w:val="00840D68"/>
    <w:rsid w:val="00851BA2"/>
    <w:rsid w:val="008534A7"/>
    <w:rsid w:val="008534DD"/>
    <w:rsid w:val="00864E1E"/>
    <w:rsid w:val="008662E8"/>
    <w:rsid w:val="0089206B"/>
    <w:rsid w:val="008924F3"/>
    <w:rsid w:val="00894445"/>
    <w:rsid w:val="008A25D8"/>
    <w:rsid w:val="008A535D"/>
    <w:rsid w:val="008A79B8"/>
    <w:rsid w:val="008B2229"/>
    <w:rsid w:val="008B3965"/>
    <w:rsid w:val="008B4D71"/>
    <w:rsid w:val="008B530B"/>
    <w:rsid w:val="008B6112"/>
    <w:rsid w:val="008B62CA"/>
    <w:rsid w:val="008B7FCD"/>
    <w:rsid w:val="008D2403"/>
    <w:rsid w:val="008D35EC"/>
    <w:rsid w:val="008D3DE3"/>
    <w:rsid w:val="008D5B02"/>
    <w:rsid w:val="008D5F01"/>
    <w:rsid w:val="008D7DC1"/>
    <w:rsid w:val="008E3C5C"/>
    <w:rsid w:val="008F107A"/>
    <w:rsid w:val="009017D9"/>
    <w:rsid w:val="00901B8E"/>
    <w:rsid w:val="0090275F"/>
    <w:rsid w:val="009035F0"/>
    <w:rsid w:val="00907D8E"/>
    <w:rsid w:val="00912257"/>
    <w:rsid w:val="00913228"/>
    <w:rsid w:val="00913771"/>
    <w:rsid w:val="009146B1"/>
    <w:rsid w:val="009150DF"/>
    <w:rsid w:val="00936AB0"/>
    <w:rsid w:val="00936CC3"/>
    <w:rsid w:val="00936D8F"/>
    <w:rsid w:val="00945982"/>
    <w:rsid w:val="0095511E"/>
    <w:rsid w:val="0096044C"/>
    <w:rsid w:val="00960AF8"/>
    <w:rsid w:val="009753E8"/>
    <w:rsid w:val="00976088"/>
    <w:rsid w:val="00977FE5"/>
    <w:rsid w:val="0098055E"/>
    <w:rsid w:val="00982A90"/>
    <w:rsid w:val="00982D4E"/>
    <w:rsid w:val="009A046D"/>
    <w:rsid w:val="009A4815"/>
    <w:rsid w:val="009B44BB"/>
    <w:rsid w:val="009C3598"/>
    <w:rsid w:val="009C5B3F"/>
    <w:rsid w:val="009D1C5B"/>
    <w:rsid w:val="009D7CC3"/>
    <w:rsid w:val="009E13D4"/>
    <w:rsid w:val="009E4DAC"/>
    <w:rsid w:val="009F44B9"/>
    <w:rsid w:val="00A006BF"/>
    <w:rsid w:val="00A02EA4"/>
    <w:rsid w:val="00A04850"/>
    <w:rsid w:val="00A06678"/>
    <w:rsid w:val="00A10478"/>
    <w:rsid w:val="00A114BB"/>
    <w:rsid w:val="00A134AF"/>
    <w:rsid w:val="00A13BA0"/>
    <w:rsid w:val="00A218B6"/>
    <w:rsid w:val="00A23D61"/>
    <w:rsid w:val="00A26C63"/>
    <w:rsid w:val="00A27CDC"/>
    <w:rsid w:val="00A3030B"/>
    <w:rsid w:val="00A34814"/>
    <w:rsid w:val="00A401F3"/>
    <w:rsid w:val="00A449C3"/>
    <w:rsid w:val="00A5025B"/>
    <w:rsid w:val="00A510D8"/>
    <w:rsid w:val="00A517F1"/>
    <w:rsid w:val="00A53E98"/>
    <w:rsid w:val="00A61079"/>
    <w:rsid w:val="00A61256"/>
    <w:rsid w:val="00A635D5"/>
    <w:rsid w:val="00A66B5E"/>
    <w:rsid w:val="00A671AE"/>
    <w:rsid w:val="00A704D2"/>
    <w:rsid w:val="00A71FF9"/>
    <w:rsid w:val="00A77C4E"/>
    <w:rsid w:val="00A8261A"/>
    <w:rsid w:val="00A871F4"/>
    <w:rsid w:val="00A87FD7"/>
    <w:rsid w:val="00AA406D"/>
    <w:rsid w:val="00AA70B4"/>
    <w:rsid w:val="00AB1CA3"/>
    <w:rsid w:val="00AB4250"/>
    <w:rsid w:val="00AB5ADD"/>
    <w:rsid w:val="00AB5D47"/>
    <w:rsid w:val="00AC3838"/>
    <w:rsid w:val="00AC4774"/>
    <w:rsid w:val="00AD18CC"/>
    <w:rsid w:val="00AD756F"/>
    <w:rsid w:val="00B0117F"/>
    <w:rsid w:val="00B11F12"/>
    <w:rsid w:val="00B14400"/>
    <w:rsid w:val="00B5748D"/>
    <w:rsid w:val="00B64862"/>
    <w:rsid w:val="00B64AE6"/>
    <w:rsid w:val="00B755AA"/>
    <w:rsid w:val="00B76D67"/>
    <w:rsid w:val="00B77931"/>
    <w:rsid w:val="00B80EB8"/>
    <w:rsid w:val="00B8410F"/>
    <w:rsid w:val="00B95AFD"/>
    <w:rsid w:val="00B979CD"/>
    <w:rsid w:val="00BA037F"/>
    <w:rsid w:val="00BA215C"/>
    <w:rsid w:val="00BB0CF0"/>
    <w:rsid w:val="00BB2837"/>
    <w:rsid w:val="00BB70FB"/>
    <w:rsid w:val="00BC6FF0"/>
    <w:rsid w:val="00BD1F03"/>
    <w:rsid w:val="00BD5C5E"/>
    <w:rsid w:val="00BE400A"/>
    <w:rsid w:val="00BE41C9"/>
    <w:rsid w:val="00BE4646"/>
    <w:rsid w:val="00BE5B65"/>
    <w:rsid w:val="00BF05C2"/>
    <w:rsid w:val="00BF6BD2"/>
    <w:rsid w:val="00BF780A"/>
    <w:rsid w:val="00C01E44"/>
    <w:rsid w:val="00C0474D"/>
    <w:rsid w:val="00C123B7"/>
    <w:rsid w:val="00C17BA8"/>
    <w:rsid w:val="00C22D75"/>
    <w:rsid w:val="00C260EC"/>
    <w:rsid w:val="00C30283"/>
    <w:rsid w:val="00C30385"/>
    <w:rsid w:val="00C3282E"/>
    <w:rsid w:val="00C3660F"/>
    <w:rsid w:val="00C43F68"/>
    <w:rsid w:val="00C509F5"/>
    <w:rsid w:val="00C55AA6"/>
    <w:rsid w:val="00C7324B"/>
    <w:rsid w:val="00C7435F"/>
    <w:rsid w:val="00C76A05"/>
    <w:rsid w:val="00C84985"/>
    <w:rsid w:val="00C85F10"/>
    <w:rsid w:val="00C95044"/>
    <w:rsid w:val="00C95471"/>
    <w:rsid w:val="00CA1B30"/>
    <w:rsid w:val="00CA3970"/>
    <w:rsid w:val="00CA79B5"/>
    <w:rsid w:val="00CB5047"/>
    <w:rsid w:val="00CB69B7"/>
    <w:rsid w:val="00CD154B"/>
    <w:rsid w:val="00CE0112"/>
    <w:rsid w:val="00CE298F"/>
    <w:rsid w:val="00CE7D53"/>
    <w:rsid w:val="00CF3712"/>
    <w:rsid w:val="00D004EC"/>
    <w:rsid w:val="00D01B3D"/>
    <w:rsid w:val="00D04064"/>
    <w:rsid w:val="00D07F2C"/>
    <w:rsid w:val="00D10AFC"/>
    <w:rsid w:val="00D13B94"/>
    <w:rsid w:val="00D14EB5"/>
    <w:rsid w:val="00D21FF2"/>
    <w:rsid w:val="00D246D0"/>
    <w:rsid w:val="00D2628A"/>
    <w:rsid w:val="00D306E0"/>
    <w:rsid w:val="00D335D0"/>
    <w:rsid w:val="00D33ACA"/>
    <w:rsid w:val="00D33F85"/>
    <w:rsid w:val="00D42AA9"/>
    <w:rsid w:val="00D42C8C"/>
    <w:rsid w:val="00D44485"/>
    <w:rsid w:val="00D45BBD"/>
    <w:rsid w:val="00D45F87"/>
    <w:rsid w:val="00D51AFD"/>
    <w:rsid w:val="00D5383A"/>
    <w:rsid w:val="00D6663D"/>
    <w:rsid w:val="00D746F6"/>
    <w:rsid w:val="00D77D45"/>
    <w:rsid w:val="00D93E7B"/>
    <w:rsid w:val="00D952C5"/>
    <w:rsid w:val="00D972B0"/>
    <w:rsid w:val="00DA2277"/>
    <w:rsid w:val="00DB2698"/>
    <w:rsid w:val="00DB419A"/>
    <w:rsid w:val="00DB54B7"/>
    <w:rsid w:val="00DC5A5E"/>
    <w:rsid w:val="00DC5CE3"/>
    <w:rsid w:val="00DD205A"/>
    <w:rsid w:val="00DE04BA"/>
    <w:rsid w:val="00DE462C"/>
    <w:rsid w:val="00DF0EE9"/>
    <w:rsid w:val="00DF7214"/>
    <w:rsid w:val="00E01416"/>
    <w:rsid w:val="00E016F4"/>
    <w:rsid w:val="00E0204E"/>
    <w:rsid w:val="00E05DE4"/>
    <w:rsid w:val="00E06F76"/>
    <w:rsid w:val="00E115CD"/>
    <w:rsid w:val="00E1591D"/>
    <w:rsid w:val="00E15A2B"/>
    <w:rsid w:val="00E31448"/>
    <w:rsid w:val="00E53FAF"/>
    <w:rsid w:val="00E573CB"/>
    <w:rsid w:val="00E6020C"/>
    <w:rsid w:val="00E63E78"/>
    <w:rsid w:val="00E739A4"/>
    <w:rsid w:val="00E77F8A"/>
    <w:rsid w:val="00E838EC"/>
    <w:rsid w:val="00E83AE6"/>
    <w:rsid w:val="00E939C7"/>
    <w:rsid w:val="00EA6298"/>
    <w:rsid w:val="00EB2C59"/>
    <w:rsid w:val="00EB32CA"/>
    <w:rsid w:val="00EC2109"/>
    <w:rsid w:val="00EC2623"/>
    <w:rsid w:val="00EC2DBC"/>
    <w:rsid w:val="00EC2E73"/>
    <w:rsid w:val="00EC789D"/>
    <w:rsid w:val="00ED3152"/>
    <w:rsid w:val="00ED5A6D"/>
    <w:rsid w:val="00ED7B00"/>
    <w:rsid w:val="00EE1F30"/>
    <w:rsid w:val="00EE78B3"/>
    <w:rsid w:val="00EF4937"/>
    <w:rsid w:val="00F06589"/>
    <w:rsid w:val="00F15D70"/>
    <w:rsid w:val="00F16AF6"/>
    <w:rsid w:val="00F1752F"/>
    <w:rsid w:val="00F20D01"/>
    <w:rsid w:val="00F27821"/>
    <w:rsid w:val="00F27C6D"/>
    <w:rsid w:val="00F27D66"/>
    <w:rsid w:val="00F37122"/>
    <w:rsid w:val="00F46AFF"/>
    <w:rsid w:val="00F47DC9"/>
    <w:rsid w:val="00F47E39"/>
    <w:rsid w:val="00F516C6"/>
    <w:rsid w:val="00F57C70"/>
    <w:rsid w:val="00F60956"/>
    <w:rsid w:val="00F7434D"/>
    <w:rsid w:val="00F8057B"/>
    <w:rsid w:val="00F86143"/>
    <w:rsid w:val="00F97346"/>
    <w:rsid w:val="00FA39D8"/>
    <w:rsid w:val="00FA4C0D"/>
    <w:rsid w:val="00FB5240"/>
    <w:rsid w:val="00FC1F85"/>
    <w:rsid w:val="00FC53D0"/>
    <w:rsid w:val="00FC60A8"/>
    <w:rsid w:val="00FD0DA4"/>
    <w:rsid w:val="00FD3CA3"/>
    <w:rsid w:val="00FD3D96"/>
    <w:rsid w:val="00FD79FE"/>
    <w:rsid w:val="00FE3526"/>
    <w:rsid w:val="00FE48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8BBA8"/>
  <w15:chartTrackingRefBased/>
  <w15:docId w15:val="{1E17A2AE-16D4-4286-93CC-AE033ECD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A406D"/>
    <w:rPr>
      <w:sz w:val="24"/>
      <w:szCs w:val="24"/>
    </w:rPr>
  </w:style>
  <w:style w:type="paragraph" w:styleId="Heading1">
    <w:name w:val="heading 1"/>
    <w:basedOn w:val="Normal"/>
    <w:next w:val="Normal"/>
    <w:qFormat/>
    <w:pPr>
      <w:keepNext/>
      <w:jc w:val="center"/>
      <w:outlineLvl w:val="0"/>
    </w:pPr>
    <w:rPr>
      <w:b/>
      <w:sz w:val="32"/>
      <w:szCs w:val="20"/>
    </w:rPr>
  </w:style>
  <w:style w:type="paragraph" w:styleId="Heading2">
    <w:name w:val="heading 2"/>
    <w:basedOn w:val="Normal"/>
    <w:next w:val="Normal"/>
    <w:link w:val="Heading2Char"/>
    <w:qFormat/>
    <w:pPr>
      <w:keepNext/>
      <w:pBdr>
        <w:bottom w:val="single" w:sz="6" w:space="1" w:color="auto"/>
      </w:pBdr>
      <w:outlineLvl w:val="1"/>
    </w:pPr>
    <w:rPr>
      <w:b/>
      <w:sz w:val="28"/>
      <w:szCs w:val="20"/>
    </w:rPr>
  </w:style>
  <w:style w:type="paragraph" w:styleId="Heading3">
    <w:name w:val="heading 3"/>
    <w:basedOn w:val="Normal"/>
    <w:next w:val="Normal"/>
    <w:qFormat/>
    <w:pPr>
      <w:keepNext/>
      <w:ind w:firstLine="720"/>
      <w:outlineLvl w:val="2"/>
    </w:pPr>
    <w:rPr>
      <w:b/>
      <w:szCs w:val="20"/>
    </w:rPr>
  </w:style>
  <w:style w:type="paragraph" w:styleId="Heading4">
    <w:name w:val="heading 4"/>
    <w:basedOn w:val="Normal"/>
    <w:next w:val="Normal"/>
    <w:qFormat/>
    <w:pPr>
      <w:keepNext/>
      <w:outlineLvl w:val="3"/>
    </w:pPr>
    <w:rPr>
      <w:b/>
      <w:szCs w:val="20"/>
    </w:rPr>
  </w:style>
  <w:style w:type="paragraph" w:styleId="Heading5">
    <w:name w:val="heading 5"/>
    <w:basedOn w:val="Normal"/>
    <w:next w:val="Normal"/>
    <w:qFormat/>
    <w:pPr>
      <w:keepNext/>
      <w:ind w:left="1440" w:firstLine="720"/>
      <w:outlineLvl w:val="4"/>
    </w:pPr>
    <w:rPr>
      <w:b/>
      <w:szCs w:val="20"/>
    </w:rPr>
  </w:style>
  <w:style w:type="paragraph" w:styleId="Heading6">
    <w:name w:val="heading 6"/>
    <w:basedOn w:val="Normal"/>
    <w:next w:val="Normal"/>
    <w:qFormat/>
    <w:pPr>
      <w:keepNext/>
      <w:outlineLvl w:val="5"/>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tabs>
        <w:tab w:val="num" w:pos="1080"/>
      </w:tabs>
      <w:ind w:left="2160"/>
    </w:pPr>
    <w:rPr>
      <w:i/>
      <w:szCs w:val="20"/>
    </w:rPr>
  </w:style>
  <w:style w:type="paragraph" w:styleId="BodyTextIndent2">
    <w:name w:val="Body Text Indent 2"/>
    <w:basedOn w:val="Normal"/>
    <w:rsid w:val="00A134AF"/>
    <w:pPr>
      <w:spacing w:after="120" w:line="480" w:lineRule="auto"/>
      <w:ind w:left="360"/>
    </w:pPr>
    <w:rPr>
      <w:szCs w:val="20"/>
    </w:rPr>
  </w:style>
  <w:style w:type="paragraph" w:styleId="BodyText">
    <w:name w:val="Body Text"/>
    <w:basedOn w:val="Normal"/>
    <w:link w:val="BodyTextChar"/>
    <w:rsid w:val="00611FB6"/>
    <w:pPr>
      <w:spacing w:after="120"/>
    </w:pPr>
    <w:rPr>
      <w:szCs w:val="20"/>
    </w:rPr>
  </w:style>
  <w:style w:type="paragraph" w:styleId="BalloonText">
    <w:name w:val="Balloon Text"/>
    <w:basedOn w:val="Normal"/>
    <w:semiHidden/>
    <w:rsid w:val="00611FB6"/>
    <w:rPr>
      <w:rFonts w:ascii="Tahoma" w:hAnsi="Tahoma" w:cs="Tahoma"/>
      <w:sz w:val="16"/>
      <w:szCs w:val="16"/>
    </w:rPr>
  </w:style>
  <w:style w:type="table" w:styleId="TableGrid">
    <w:name w:val="Table Grid"/>
    <w:basedOn w:val="TableNormal"/>
    <w:rsid w:val="00A7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948F5"/>
    <w:pPr>
      <w:tabs>
        <w:tab w:val="left" w:pos="720"/>
        <w:tab w:val="left" w:pos="810"/>
        <w:tab w:val="left" w:pos="990"/>
        <w:tab w:val="left" w:pos="1080"/>
      </w:tabs>
      <w:ind w:left="1080" w:hanging="630"/>
    </w:pPr>
    <w:rPr>
      <w:rFonts w:ascii="Times" w:hAnsi="Times"/>
      <w:szCs w:val="20"/>
    </w:rPr>
  </w:style>
  <w:style w:type="character" w:customStyle="1" w:styleId="facultycontent">
    <w:name w:val="facultycontent"/>
    <w:basedOn w:val="DefaultParagraphFont"/>
    <w:rsid w:val="00230847"/>
  </w:style>
  <w:style w:type="character" w:styleId="CommentReference">
    <w:name w:val="annotation reference"/>
    <w:uiPriority w:val="99"/>
    <w:semiHidden/>
    <w:unhideWhenUsed/>
    <w:rsid w:val="00000794"/>
    <w:rPr>
      <w:sz w:val="16"/>
      <w:szCs w:val="16"/>
    </w:rPr>
  </w:style>
  <w:style w:type="paragraph" w:styleId="CommentText">
    <w:name w:val="annotation text"/>
    <w:basedOn w:val="Normal"/>
    <w:link w:val="CommentTextChar"/>
    <w:uiPriority w:val="99"/>
    <w:semiHidden/>
    <w:unhideWhenUsed/>
    <w:rsid w:val="00000794"/>
    <w:rPr>
      <w:sz w:val="20"/>
    </w:rPr>
  </w:style>
  <w:style w:type="character" w:customStyle="1" w:styleId="CommentTextChar">
    <w:name w:val="Comment Text Char"/>
    <w:basedOn w:val="DefaultParagraphFont"/>
    <w:link w:val="CommentText"/>
    <w:uiPriority w:val="99"/>
    <w:semiHidden/>
    <w:rsid w:val="00000794"/>
  </w:style>
  <w:style w:type="paragraph" w:styleId="CommentSubject">
    <w:name w:val="annotation subject"/>
    <w:basedOn w:val="CommentText"/>
    <w:next w:val="CommentText"/>
    <w:link w:val="CommentSubjectChar"/>
    <w:uiPriority w:val="99"/>
    <w:semiHidden/>
    <w:unhideWhenUsed/>
    <w:rsid w:val="00000794"/>
    <w:rPr>
      <w:b/>
      <w:bCs/>
    </w:rPr>
  </w:style>
  <w:style w:type="character" w:customStyle="1" w:styleId="CommentSubjectChar">
    <w:name w:val="Comment Subject Char"/>
    <w:link w:val="CommentSubject"/>
    <w:uiPriority w:val="99"/>
    <w:semiHidden/>
    <w:rsid w:val="00000794"/>
    <w:rPr>
      <w:b/>
      <w:bCs/>
    </w:rPr>
  </w:style>
  <w:style w:type="paragraph" w:styleId="Revision">
    <w:name w:val="Revision"/>
    <w:hidden/>
    <w:uiPriority w:val="99"/>
    <w:semiHidden/>
    <w:rsid w:val="00103A50"/>
    <w:rPr>
      <w:sz w:val="24"/>
    </w:rPr>
  </w:style>
  <w:style w:type="character" w:customStyle="1" w:styleId="UnresolvedMention1">
    <w:name w:val="Unresolved Mention1"/>
    <w:basedOn w:val="DefaultParagraphFont"/>
    <w:uiPriority w:val="99"/>
    <w:rsid w:val="00354BAB"/>
    <w:rPr>
      <w:color w:val="605E5C"/>
      <w:shd w:val="clear" w:color="auto" w:fill="E1DFDD"/>
    </w:rPr>
  </w:style>
  <w:style w:type="character" w:customStyle="1" w:styleId="Heading2Char">
    <w:name w:val="Heading 2 Char"/>
    <w:basedOn w:val="DefaultParagraphFont"/>
    <w:link w:val="Heading2"/>
    <w:rsid w:val="00864E1E"/>
    <w:rPr>
      <w:b/>
      <w:sz w:val="28"/>
    </w:rPr>
  </w:style>
  <w:style w:type="character" w:customStyle="1" w:styleId="HeaderChar">
    <w:name w:val="Header Char"/>
    <w:basedOn w:val="DefaultParagraphFont"/>
    <w:link w:val="Header"/>
    <w:rsid w:val="00E6020C"/>
    <w:rPr>
      <w:sz w:val="24"/>
    </w:rPr>
  </w:style>
  <w:style w:type="character" w:customStyle="1" w:styleId="BodyTextChar">
    <w:name w:val="Body Text Char"/>
    <w:basedOn w:val="DefaultParagraphFont"/>
    <w:link w:val="BodyText"/>
    <w:rsid w:val="00E838EC"/>
    <w:rPr>
      <w:sz w:val="24"/>
    </w:rPr>
  </w:style>
  <w:style w:type="character" w:styleId="UnresolvedMention">
    <w:name w:val="Unresolved Mention"/>
    <w:basedOn w:val="DefaultParagraphFont"/>
    <w:uiPriority w:val="99"/>
    <w:rsid w:val="000709E4"/>
    <w:rPr>
      <w:color w:val="605E5C"/>
      <w:shd w:val="clear" w:color="auto" w:fill="E1DFDD"/>
    </w:rPr>
  </w:style>
  <w:style w:type="character" w:customStyle="1" w:styleId="go">
    <w:name w:val="go"/>
    <w:basedOn w:val="DefaultParagraphFont"/>
    <w:rsid w:val="00504E3F"/>
  </w:style>
  <w:style w:type="paragraph" w:styleId="ListParagraph">
    <w:name w:val="List Paragraph"/>
    <w:basedOn w:val="Normal"/>
    <w:uiPriority w:val="34"/>
    <w:qFormat/>
    <w:rsid w:val="007B6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360">
      <w:bodyDiv w:val="1"/>
      <w:marLeft w:val="0"/>
      <w:marRight w:val="0"/>
      <w:marTop w:val="0"/>
      <w:marBottom w:val="0"/>
      <w:divBdr>
        <w:top w:val="none" w:sz="0" w:space="0" w:color="auto"/>
        <w:left w:val="none" w:sz="0" w:space="0" w:color="auto"/>
        <w:bottom w:val="none" w:sz="0" w:space="0" w:color="auto"/>
        <w:right w:val="none" w:sz="0" w:space="0" w:color="auto"/>
      </w:divBdr>
    </w:div>
    <w:div w:id="125709738">
      <w:bodyDiv w:val="1"/>
      <w:marLeft w:val="0"/>
      <w:marRight w:val="0"/>
      <w:marTop w:val="0"/>
      <w:marBottom w:val="0"/>
      <w:divBdr>
        <w:top w:val="none" w:sz="0" w:space="0" w:color="auto"/>
        <w:left w:val="none" w:sz="0" w:space="0" w:color="auto"/>
        <w:bottom w:val="none" w:sz="0" w:space="0" w:color="auto"/>
        <w:right w:val="none" w:sz="0" w:space="0" w:color="auto"/>
      </w:divBdr>
    </w:div>
    <w:div w:id="330450723">
      <w:bodyDiv w:val="1"/>
      <w:marLeft w:val="0"/>
      <w:marRight w:val="0"/>
      <w:marTop w:val="0"/>
      <w:marBottom w:val="0"/>
      <w:divBdr>
        <w:top w:val="none" w:sz="0" w:space="0" w:color="auto"/>
        <w:left w:val="none" w:sz="0" w:space="0" w:color="auto"/>
        <w:bottom w:val="none" w:sz="0" w:space="0" w:color="auto"/>
        <w:right w:val="none" w:sz="0" w:space="0" w:color="auto"/>
      </w:divBdr>
      <w:divsChild>
        <w:div w:id="388112968">
          <w:marLeft w:val="0"/>
          <w:marRight w:val="0"/>
          <w:marTop w:val="0"/>
          <w:marBottom w:val="0"/>
          <w:divBdr>
            <w:top w:val="none" w:sz="0" w:space="0" w:color="auto"/>
            <w:left w:val="none" w:sz="0" w:space="0" w:color="auto"/>
            <w:bottom w:val="none" w:sz="0" w:space="0" w:color="auto"/>
            <w:right w:val="none" w:sz="0" w:space="0" w:color="auto"/>
          </w:divBdr>
          <w:divsChild>
            <w:div w:id="12193324">
              <w:marLeft w:val="0"/>
              <w:marRight w:val="0"/>
              <w:marTop w:val="0"/>
              <w:marBottom w:val="0"/>
              <w:divBdr>
                <w:top w:val="none" w:sz="0" w:space="0" w:color="auto"/>
                <w:left w:val="none" w:sz="0" w:space="0" w:color="auto"/>
                <w:bottom w:val="none" w:sz="0" w:space="0" w:color="auto"/>
                <w:right w:val="none" w:sz="0" w:space="0" w:color="auto"/>
              </w:divBdr>
            </w:div>
            <w:div w:id="944192920">
              <w:marLeft w:val="0"/>
              <w:marRight w:val="0"/>
              <w:marTop w:val="0"/>
              <w:marBottom w:val="0"/>
              <w:divBdr>
                <w:top w:val="none" w:sz="0" w:space="0" w:color="auto"/>
                <w:left w:val="none" w:sz="0" w:space="0" w:color="auto"/>
                <w:bottom w:val="none" w:sz="0" w:space="0" w:color="auto"/>
                <w:right w:val="none" w:sz="0" w:space="0" w:color="auto"/>
              </w:divBdr>
            </w:div>
            <w:div w:id="1585340146">
              <w:marLeft w:val="0"/>
              <w:marRight w:val="0"/>
              <w:marTop w:val="0"/>
              <w:marBottom w:val="0"/>
              <w:divBdr>
                <w:top w:val="none" w:sz="0" w:space="0" w:color="auto"/>
                <w:left w:val="none" w:sz="0" w:space="0" w:color="auto"/>
                <w:bottom w:val="none" w:sz="0" w:space="0" w:color="auto"/>
                <w:right w:val="none" w:sz="0" w:space="0" w:color="auto"/>
              </w:divBdr>
            </w:div>
          </w:divsChild>
        </w:div>
        <w:div w:id="695741525">
          <w:marLeft w:val="0"/>
          <w:marRight w:val="0"/>
          <w:marTop w:val="0"/>
          <w:marBottom w:val="0"/>
          <w:divBdr>
            <w:top w:val="none" w:sz="0" w:space="0" w:color="auto"/>
            <w:left w:val="none" w:sz="0" w:space="0" w:color="auto"/>
            <w:bottom w:val="none" w:sz="0" w:space="0" w:color="auto"/>
            <w:right w:val="none" w:sz="0" w:space="0" w:color="auto"/>
          </w:divBdr>
        </w:div>
        <w:div w:id="1057631947">
          <w:marLeft w:val="0"/>
          <w:marRight w:val="0"/>
          <w:marTop w:val="0"/>
          <w:marBottom w:val="0"/>
          <w:divBdr>
            <w:top w:val="none" w:sz="0" w:space="0" w:color="auto"/>
            <w:left w:val="none" w:sz="0" w:space="0" w:color="auto"/>
            <w:bottom w:val="none" w:sz="0" w:space="0" w:color="auto"/>
            <w:right w:val="none" w:sz="0" w:space="0" w:color="auto"/>
          </w:divBdr>
        </w:div>
        <w:div w:id="1315529535">
          <w:marLeft w:val="0"/>
          <w:marRight w:val="0"/>
          <w:marTop w:val="0"/>
          <w:marBottom w:val="0"/>
          <w:divBdr>
            <w:top w:val="none" w:sz="0" w:space="0" w:color="auto"/>
            <w:left w:val="none" w:sz="0" w:space="0" w:color="auto"/>
            <w:bottom w:val="none" w:sz="0" w:space="0" w:color="auto"/>
            <w:right w:val="none" w:sz="0" w:space="0" w:color="auto"/>
          </w:divBdr>
        </w:div>
        <w:div w:id="1544557852">
          <w:marLeft w:val="0"/>
          <w:marRight w:val="0"/>
          <w:marTop w:val="0"/>
          <w:marBottom w:val="0"/>
          <w:divBdr>
            <w:top w:val="none" w:sz="0" w:space="0" w:color="auto"/>
            <w:left w:val="none" w:sz="0" w:space="0" w:color="auto"/>
            <w:bottom w:val="none" w:sz="0" w:space="0" w:color="auto"/>
            <w:right w:val="none" w:sz="0" w:space="0" w:color="auto"/>
          </w:divBdr>
        </w:div>
        <w:div w:id="1583218924">
          <w:marLeft w:val="0"/>
          <w:marRight w:val="0"/>
          <w:marTop w:val="0"/>
          <w:marBottom w:val="0"/>
          <w:divBdr>
            <w:top w:val="none" w:sz="0" w:space="0" w:color="auto"/>
            <w:left w:val="none" w:sz="0" w:space="0" w:color="auto"/>
            <w:bottom w:val="none" w:sz="0" w:space="0" w:color="auto"/>
            <w:right w:val="none" w:sz="0" w:space="0" w:color="auto"/>
          </w:divBdr>
        </w:div>
      </w:divsChild>
    </w:div>
    <w:div w:id="715396913">
      <w:bodyDiv w:val="1"/>
      <w:marLeft w:val="0"/>
      <w:marRight w:val="0"/>
      <w:marTop w:val="0"/>
      <w:marBottom w:val="0"/>
      <w:divBdr>
        <w:top w:val="none" w:sz="0" w:space="0" w:color="auto"/>
        <w:left w:val="none" w:sz="0" w:space="0" w:color="auto"/>
        <w:bottom w:val="none" w:sz="0" w:space="0" w:color="auto"/>
        <w:right w:val="none" w:sz="0" w:space="0" w:color="auto"/>
      </w:divBdr>
    </w:div>
    <w:div w:id="1082876617">
      <w:bodyDiv w:val="1"/>
      <w:marLeft w:val="0"/>
      <w:marRight w:val="0"/>
      <w:marTop w:val="0"/>
      <w:marBottom w:val="0"/>
      <w:divBdr>
        <w:top w:val="none" w:sz="0" w:space="0" w:color="auto"/>
        <w:left w:val="none" w:sz="0" w:space="0" w:color="auto"/>
        <w:bottom w:val="none" w:sz="0" w:space="0" w:color="auto"/>
        <w:right w:val="none" w:sz="0" w:space="0" w:color="auto"/>
      </w:divBdr>
    </w:div>
    <w:div w:id="1559781450">
      <w:bodyDiv w:val="1"/>
      <w:marLeft w:val="0"/>
      <w:marRight w:val="0"/>
      <w:marTop w:val="0"/>
      <w:marBottom w:val="0"/>
      <w:divBdr>
        <w:top w:val="none" w:sz="0" w:space="0" w:color="auto"/>
        <w:left w:val="none" w:sz="0" w:space="0" w:color="auto"/>
        <w:bottom w:val="none" w:sz="0" w:space="0" w:color="auto"/>
        <w:right w:val="none" w:sz="0" w:space="0" w:color="auto"/>
      </w:divBdr>
    </w:div>
    <w:div w:id="1938446008">
      <w:bodyDiv w:val="1"/>
      <w:marLeft w:val="0"/>
      <w:marRight w:val="0"/>
      <w:marTop w:val="0"/>
      <w:marBottom w:val="0"/>
      <w:divBdr>
        <w:top w:val="none" w:sz="0" w:space="0" w:color="auto"/>
        <w:left w:val="none" w:sz="0" w:space="0" w:color="auto"/>
        <w:bottom w:val="none" w:sz="0" w:space="0" w:color="auto"/>
        <w:right w:val="none" w:sz="0" w:space="0" w:color="auto"/>
      </w:divBdr>
      <w:divsChild>
        <w:div w:id="150175192">
          <w:marLeft w:val="0"/>
          <w:marRight w:val="0"/>
          <w:marTop w:val="0"/>
          <w:marBottom w:val="0"/>
          <w:divBdr>
            <w:top w:val="none" w:sz="0" w:space="0" w:color="auto"/>
            <w:left w:val="none" w:sz="0" w:space="0" w:color="auto"/>
            <w:bottom w:val="none" w:sz="0" w:space="0" w:color="auto"/>
            <w:right w:val="none" w:sz="0" w:space="0" w:color="auto"/>
          </w:divBdr>
        </w:div>
        <w:div w:id="739984344">
          <w:marLeft w:val="0"/>
          <w:marRight w:val="0"/>
          <w:marTop w:val="0"/>
          <w:marBottom w:val="0"/>
          <w:divBdr>
            <w:top w:val="none" w:sz="0" w:space="0" w:color="auto"/>
            <w:left w:val="none" w:sz="0" w:space="0" w:color="auto"/>
            <w:bottom w:val="none" w:sz="0" w:space="0" w:color="auto"/>
            <w:right w:val="none" w:sz="0" w:space="0" w:color="auto"/>
          </w:divBdr>
        </w:div>
        <w:div w:id="763721416">
          <w:marLeft w:val="0"/>
          <w:marRight w:val="0"/>
          <w:marTop w:val="0"/>
          <w:marBottom w:val="0"/>
          <w:divBdr>
            <w:top w:val="none" w:sz="0" w:space="0" w:color="auto"/>
            <w:left w:val="none" w:sz="0" w:space="0" w:color="auto"/>
            <w:bottom w:val="none" w:sz="0" w:space="0" w:color="auto"/>
            <w:right w:val="none" w:sz="0" w:space="0" w:color="auto"/>
          </w:divBdr>
        </w:div>
        <w:div w:id="930702135">
          <w:marLeft w:val="0"/>
          <w:marRight w:val="0"/>
          <w:marTop w:val="0"/>
          <w:marBottom w:val="0"/>
          <w:divBdr>
            <w:top w:val="none" w:sz="0" w:space="0" w:color="auto"/>
            <w:left w:val="none" w:sz="0" w:space="0" w:color="auto"/>
            <w:bottom w:val="none" w:sz="0" w:space="0" w:color="auto"/>
            <w:right w:val="none" w:sz="0" w:space="0" w:color="auto"/>
          </w:divBdr>
        </w:div>
        <w:div w:id="1323967447">
          <w:marLeft w:val="0"/>
          <w:marRight w:val="0"/>
          <w:marTop w:val="0"/>
          <w:marBottom w:val="0"/>
          <w:divBdr>
            <w:top w:val="none" w:sz="0" w:space="0" w:color="auto"/>
            <w:left w:val="none" w:sz="0" w:space="0" w:color="auto"/>
            <w:bottom w:val="none" w:sz="0" w:space="0" w:color="auto"/>
            <w:right w:val="none" w:sz="0" w:space="0" w:color="auto"/>
          </w:divBdr>
        </w:div>
        <w:div w:id="1332491064">
          <w:marLeft w:val="0"/>
          <w:marRight w:val="0"/>
          <w:marTop w:val="0"/>
          <w:marBottom w:val="0"/>
          <w:divBdr>
            <w:top w:val="none" w:sz="0" w:space="0" w:color="auto"/>
            <w:left w:val="none" w:sz="0" w:space="0" w:color="auto"/>
            <w:bottom w:val="none" w:sz="0" w:space="0" w:color="auto"/>
            <w:right w:val="none" w:sz="0" w:space="0" w:color="auto"/>
          </w:divBdr>
        </w:div>
        <w:div w:id="1457722320">
          <w:marLeft w:val="0"/>
          <w:marRight w:val="0"/>
          <w:marTop w:val="0"/>
          <w:marBottom w:val="0"/>
          <w:divBdr>
            <w:top w:val="none" w:sz="0" w:space="0" w:color="auto"/>
            <w:left w:val="none" w:sz="0" w:space="0" w:color="auto"/>
            <w:bottom w:val="none" w:sz="0" w:space="0" w:color="auto"/>
            <w:right w:val="none" w:sz="0" w:space="0" w:color="auto"/>
          </w:divBdr>
        </w:div>
        <w:div w:id="1607544046">
          <w:marLeft w:val="0"/>
          <w:marRight w:val="0"/>
          <w:marTop w:val="0"/>
          <w:marBottom w:val="0"/>
          <w:divBdr>
            <w:top w:val="none" w:sz="0" w:space="0" w:color="auto"/>
            <w:left w:val="none" w:sz="0" w:space="0" w:color="auto"/>
            <w:bottom w:val="none" w:sz="0" w:space="0" w:color="auto"/>
            <w:right w:val="none" w:sz="0" w:space="0" w:color="auto"/>
          </w:divBdr>
        </w:div>
        <w:div w:id="1824620141">
          <w:marLeft w:val="0"/>
          <w:marRight w:val="0"/>
          <w:marTop w:val="0"/>
          <w:marBottom w:val="0"/>
          <w:divBdr>
            <w:top w:val="none" w:sz="0" w:space="0" w:color="auto"/>
            <w:left w:val="none" w:sz="0" w:space="0" w:color="auto"/>
            <w:bottom w:val="none" w:sz="0" w:space="0" w:color="auto"/>
            <w:right w:val="none" w:sz="0" w:space="0" w:color="auto"/>
          </w:divBdr>
        </w:div>
        <w:div w:id="1830171668">
          <w:marLeft w:val="0"/>
          <w:marRight w:val="0"/>
          <w:marTop w:val="0"/>
          <w:marBottom w:val="0"/>
          <w:divBdr>
            <w:top w:val="none" w:sz="0" w:space="0" w:color="auto"/>
            <w:left w:val="none" w:sz="0" w:space="0" w:color="auto"/>
            <w:bottom w:val="none" w:sz="0" w:space="0" w:color="auto"/>
            <w:right w:val="none" w:sz="0" w:space="0" w:color="auto"/>
          </w:divBdr>
        </w:div>
        <w:div w:id="1903327694">
          <w:marLeft w:val="0"/>
          <w:marRight w:val="0"/>
          <w:marTop w:val="0"/>
          <w:marBottom w:val="0"/>
          <w:divBdr>
            <w:top w:val="none" w:sz="0" w:space="0" w:color="auto"/>
            <w:left w:val="none" w:sz="0" w:space="0" w:color="auto"/>
            <w:bottom w:val="none" w:sz="0" w:space="0" w:color="auto"/>
            <w:right w:val="none" w:sz="0" w:space="0" w:color="auto"/>
          </w:divBdr>
        </w:div>
        <w:div w:id="1966735869">
          <w:marLeft w:val="0"/>
          <w:marRight w:val="0"/>
          <w:marTop w:val="0"/>
          <w:marBottom w:val="0"/>
          <w:divBdr>
            <w:top w:val="none" w:sz="0" w:space="0" w:color="auto"/>
            <w:left w:val="none" w:sz="0" w:space="0" w:color="auto"/>
            <w:bottom w:val="none" w:sz="0" w:space="0" w:color="auto"/>
            <w:right w:val="none" w:sz="0" w:space="0" w:color="auto"/>
          </w:divBdr>
        </w:div>
        <w:div w:id="206177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E9457-4FC4-4ECD-BA08-C91F7A5F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VITAE</vt:lpstr>
    </vt:vector>
  </TitlesOfParts>
  <Company>Hewlett-Packard Company</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VITAE</dc:title>
  <dc:subject/>
  <dc:creator>Jennifer L. Ruh</dc:creator>
  <cp:keywords/>
  <cp:lastModifiedBy>Christian Garcia</cp:lastModifiedBy>
  <cp:revision>13</cp:revision>
  <cp:lastPrinted>2023-04-25T01:22:00Z</cp:lastPrinted>
  <dcterms:created xsi:type="dcterms:W3CDTF">2025-05-08T15:51:00Z</dcterms:created>
  <dcterms:modified xsi:type="dcterms:W3CDTF">2026-03-26T06:10:00Z</dcterms:modified>
</cp:coreProperties>
</file>